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90C" w:rsidRDefault="0004690C" w:rsidP="0004690C">
      <w:r>
        <w:t xml:space="preserve">Grade 8 </w:t>
      </w:r>
    </w:p>
    <w:p w:rsidR="0004690C" w:rsidRDefault="0004690C" w:rsidP="0004690C">
      <w:r>
        <w:t>English Language Arts</w:t>
      </w:r>
    </w:p>
    <w:p w:rsidR="0004690C" w:rsidRDefault="0004690C" w:rsidP="0004690C">
      <w:r>
        <w:t>Unit 5:  Life Is a Poem—Poetry</w:t>
      </w:r>
    </w:p>
    <w:p w:rsidR="0004690C" w:rsidRDefault="0004690C" w:rsidP="0004690C">
      <w:r>
        <w:t>Time Frame:  Approximately five weeks</w:t>
      </w:r>
    </w:p>
    <w:p w:rsidR="0004690C" w:rsidRDefault="0004690C" w:rsidP="0004690C">
      <w:r>
        <w:t>Unit Description</w:t>
      </w:r>
      <w:r w:rsidR="00C45113">
        <w:t>:</w:t>
      </w:r>
    </w:p>
    <w:p w:rsidR="0004690C" w:rsidRDefault="0004690C" w:rsidP="0004690C">
      <w:r>
        <w:t xml:space="preserve">The unit focuses on reading and responding to classic and contemporary poetry, using a variety of strategies. The characteristics of lyric and narrative poetry are defined, and a study of poetic techniques and devices is included. Writing poetry provides an opportunity for student application of a writing process. Oral interpretations promote expression and fluency. Vocabulary development and grammar instruction occur within the context of the literature and student writing. </w:t>
      </w:r>
    </w:p>
    <w:p w:rsidR="0004690C" w:rsidRDefault="0004690C" w:rsidP="0004690C">
      <w:r>
        <w:t>Guiding Questions</w:t>
      </w:r>
      <w:r w:rsidR="00C45113">
        <w:t>:</w:t>
      </w:r>
    </w:p>
    <w:p w:rsidR="0004690C" w:rsidRDefault="0004690C" w:rsidP="0004690C">
      <w:r>
        <w:t>1. Can students describe the defining characteristics of narrative and lyric poetry?</w:t>
      </w:r>
    </w:p>
    <w:p w:rsidR="0004690C" w:rsidRDefault="0004690C" w:rsidP="0004690C">
      <w:r>
        <w:t>2. Can students identify and analyze poetry elements, forms, and devices?</w:t>
      </w:r>
    </w:p>
    <w:p w:rsidR="0004690C" w:rsidRDefault="0004690C" w:rsidP="0004690C">
      <w:r>
        <w:t>3. Can students describe how the poet’s and speaker’s points of view affect the text?</w:t>
      </w:r>
    </w:p>
    <w:p w:rsidR="0004690C" w:rsidRDefault="0004690C" w:rsidP="0004690C">
      <w:r>
        <w:t>4. Can students summarize and paraphrase a poem?</w:t>
      </w:r>
    </w:p>
    <w:p w:rsidR="0004690C" w:rsidRDefault="0004690C" w:rsidP="0004690C">
      <w:r>
        <w:t>5. Can students relate poetry to personal experiences?</w:t>
      </w:r>
    </w:p>
    <w:p w:rsidR="0004690C" w:rsidRDefault="0004690C" w:rsidP="0004690C">
      <w:r>
        <w:t>6. Can students effectively use a writing process to develop original poetry?</w:t>
      </w:r>
    </w:p>
    <w:p w:rsidR="0004690C" w:rsidRDefault="0004690C" w:rsidP="0004690C">
      <w:r>
        <w:t>7. Can students fluently read poetry orally?</w:t>
      </w:r>
    </w:p>
    <w:p w:rsidR="0004690C" w:rsidRDefault="0004690C" w:rsidP="0004690C">
      <w:r>
        <w:t>8. Can students express their responses to poetry in writing?</w:t>
      </w:r>
    </w:p>
    <w:p w:rsidR="0004690C" w:rsidRDefault="0004690C" w:rsidP="0004690C"/>
    <w:p w:rsidR="0004690C" w:rsidRPr="00C45113" w:rsidRDefault="0004690C" w:rsidP="0004690C">
      <w:pPr>
        <w:rPr>
          <w:sz w:val="16"/>
          <w:szCs w:val="16"/>
        </w:rPr>
      </w:pPr>
      <w:r w:rsidRPr="00C45113">
        <w:rPr>
          <w:sz w:val="16"/>
          <w:szCs w:val="16"/>
        </w:rPr>
        <w:t>GLE #</w:t>
      </w:r>
      <w:r w:rsidRPr="00C45113">
        <w:rPr>
          <w:sz w:val="16"/>
          <w:szCs w:val="16"/>
        </w:rPr>
        <w:tab/>
        <w:t>GLE Text and Benchmarks</w:t>
      </w:r>
    </w:p>
    <w:p w:rsidR="0004690C" w:rsidRPr="00C45113" w:rsidRDefault="0004690C" w:rsidP="0004690C">
      <w:pPr>
        <w:rPr>
          <w:sz w:val="16"/>
          <w:szCs w:val="16"/>
        </w:rPr>
      </w:pPr>
      <w:r w:rsidRPr="00C45113">
        <w:rPr>
          <w:sz w:val="16"/>
          <w:szCs w:val="16"/>
        </w:rPr>
        <w:t>01a.</w:t>
      </w:r>
      <w:r w:rsidRPr="00C45113">
        <w:rPr>
          <w:sz w:val="16"/>
          <w:szCs w:val="16"/>
        </w:rPr>
        <w:tab/>
        <w:t>Develop vocabulary using a variety of strategies, including use of connotative and denotative meanings (ELA-1-M1)</w:t>
      </w:r>
    </w:p>
    <w:p w:rsidR="0004690C" w:rsidRPr="00C45113" w:rsidRDefault="0004690C" w:rsidP="0004690C">
      <w:pPr>
        <w:rPr>
          <w:sz w:val="16"/>
          <w:szCs w:val="16"/>
        </w:rPr>
      </w:pPr>
      <w:r w:rsidRPr="00C45113">
        <w:rPr>
          <w:sz w:val="16"/>
          <w:szCs w:val="16"/>
        </w:rPr>
        <w:t>01b.</w:t>
      </w:r>
      <w:r w:rsidRPr="00C45113">
        <w:rPr>
          <w:sz w:val="16"/>
          <w:szCs w:val="16"/>
        </w:rPr>
        <w:tab/>
        <w:t>Develop vocabulary using a variety of strategies, including use of Greek, Latin, and Anglo-Saxon roots and word parts (ELA-1-M1)</w:t>
      </w:r>
    </w:p>
    <w:p w:rsidR="0004690C" w:rsidRPr="00C45113" w:rsidRDefault="0004690C" w:rsidP="0004690C">
      <w:pPr>
        <w:rPr>
          <w:sz w:val="16"/>
          <w:szCs w:val="16"/>
        </w:rPr>
      </w:pPr>
      <w:r w:rsidRPr="00C45113">
        <w:rPr>
          <w:sz w:val="16"/>
          <w:szCs w:val="16"/>
        </w:rPr>
        <w:t>02f.</w:t>
      </w:r>
      <w:r w:rsidRPr="00C45113">
        <w:rPr>
          <w:sz w:val="16"/>
          <w:szCs w:val="16"/>
        </w:rPr>
        <w:tab/>
        <w:t>Interpret story elements, including how a theme is developed (ELA-1-M2)</w:t>
      </w:r>
    </w:p>
    <w:p w:rsidR="0004690C" w:rsidRPr="00C45113" w:rsidRDefault="0004690C" w:rsidP="0004690C">
      <w:pPr>
        <w:rPr>
          <w:sz w:val="16"/>
          <w:szCs w:val="16"/>
        </w:rPr>
      </w:pPr>
      <w:r w:rsidRPr="00C45113">
        <w:rPr>
          <w:sz w:val="16"/>
          <w:szCs w:val="16"/>
        </w:rPr>
        <w:t>03a.</w:t>
      </w:r>
      <w:r w:rsidRPr="00C45113">
        <w:rPr>
          <w:sz w:val="16"/>
          <w:szCs w:val="16"/>
        </w:rPr>
        <w:tab/>
        <w:t>Interpret literary devices, including allusions (ELA-1-M1)</w:t>
      </w:r>
    </w:p>
    <w:p w:rsidR="0004690C" w:rsidRPr="00C45113" w:rsidRDefault="0004690C" w:rsidP="0004690C">
      <w:pPr>
        <w:rPr>
          <w:sz w:val="16"/>
          <w:szCs w:val="16"/>
        </w:rPr>
      </w:pPr>
      <w:r w:rsidRPr="00C45113">
        <w:rPr>
          <w:sz w:val="16"/>
          <w:szCs w:val="16"/>
        </w:rPr>
        <w:t>03c.</w:t>
      </w:r>
      <w:r w:rsidRPr="00C45113">
        <w:rPr>
          <w:sz w:val="16"/>
          <w:szCs w:val="16"/>
        </w:rPr>
        <w:tab/>
        <w:t>Interpret literary devices, including how word choice and images appeal to the senses and suggest mood and tone (ELA-1-M2)</w:t>
      </w:r>
    </w:p>
    <w:p w:rsidR="0004690C" w:rsidRPr="00C45113" w:rsidRDefault="0004690C" w:rsidP="0004690C">
      <w:pPr>
        <w:rPr>
          <w:sz w:val="16"/>
          <w:szCs w:val="16"/>
        </w:rPr>
      </w:pPr>
      <w:r w:rsidRPr="00C45113">
        <w:rPr>
          <w:sz w:val="16"/>
          <w:szCs w:val="16"/>
        </w:rPr>
        <w:t>03e.</w:t>
      </w:r>
      <w:r w:rsidRPr="00C45113">
        <w:rPr>
          <w:sz w:val="16"/>
          <w:szCs w:val="16"/>
        </w:rPr>
        <w:tab/>
        <w:t>Interpret literary devices, including the effects of hyperbole and symbolism (ELA-1-M2)</w:t>
      </w:r>
    </w:p>
    <w:p w:rsidR="0004690C" w:rsidRPr="00C45113" w:rsidRDefault="0004690C" w:rsidP="0004690C">
      <w:pPr>
        <w:rPr>
          <w:sz w:val="16"/>
          <w:szCs w:val="16"/>
        </w:rPr>
      </w:pPr>
      <w:r w:rsidRPr="00C45113">
        <w:rPr>
          <w:sz w:val="16"/>
          <w:szCs w:val="16"/>
        </w:rPr>
        <w:t>04a.</w:t>
      </w:r>
      <w:r w:rsidRPr="00C45113">
        <w:rPr>
          <w:sz w:val="16"/>
          <w:szCs w:val="16"/>
        </w:rPr>
        <w:tab/>
        <w:t xml:space="preserve">Draw conclusions and make inferences in print and </w:t>
      </w:r>
      <w:proofErr w:type="spellStart"/>
      <w:r w:rsidRPr="00C45113">
        <w:rPr>
          <w:sz w:val="16"/>
          <w:szCs w:val="16"/>
        </w:rPr>
        <w:t>nonprint</w:t>
      </w:r>
      <w:proofErr w:type="spellEnd"/>
      <w:r w:rsidRPr="00C45113">
        <w:rPr>
          <w:sz w:val="16"/>
          <w:szCs w:val="16"/>
        </w:rPr>
        <w:t xml:space="preserve"> responses about ideas and information in grade-appropriate texts, including epics (ELA-1-M3)</w:t>
      </w:r>
    </w:p>
    <w:p w:rsidR="0004690C" w:rsidRPr="00C45113" w:rsidRDefault="0004690C" w:rsidP="0004690C">
      <w:pPr>
        <w:rPr>
          <w:sz w:val="16"/>
          <w:szCs w:val="16"/>
        </w:rPr>
      </w:pPr>
      <w:r w:rsidRPr="00C45113">
        <w:rPr>
          <w:sz w:val="16"/>
          <w:szCs w:val="16"/>
        </w:rPr>
        <w:lastRenderedPageBreak/>
        <w:t>05.</w:t>
      </w:r>
      <w:r w:rsidRPr="00C45113">
        <w:rPr>
          <w:sz w:val="16"/>
          <w:szCs w:val="16"/>
        </w:rPr>
        <w:tab/>
        <w:t>Interpret ideas and information in a variety of texts (e.g., scientific reports, technical guidelines, business memos) and make connections to real-life situations and other texts (ELA-1-M4)</w:t>
      </w:r>
    </w:p>
    <w:p w:rsidR="0004690C" w:rsidRPr="00C45113" w:rsidRDefault="0004690C" w:rsidP="0004690C">
      <w:pPr>
        <w:rPr>
          <w:sz w:val="16"/>
          <w:szCs w:val="16"/>
        </w:rPr>
      </w:pPr>
      <w:r w:rsidRPr="00C45113">
        <w:rPr>
          <w:sz w:val="16"/>
          <w:szCs w:val="16"/>
        </w:rPr>
        <w:t>06.</w:t>
      </w:r>
      <w:r w:rsidRPr="00C45113">
        <w:rPr>
          <w:sz w:val="16"/>
          <w:szCs w:val="16"/>
        </w:rPr>
        <w:tab/>
        <w:t>Analyze universal themes found in a variety of world and multicultural texts in oral and written responses (ELA-6-M1)</w:t>
      </w:r>
    </w:p>
    <w:p w:rsidR="0004690C" w:rsidRPr="00C45113" w:rsidRDefault="0004690C" w:rsidP="0004690C">
      <w:pPr>
        <w:rPr>
          <w:sz w:val="16"/>
          <w:szCs w:val="16"/>
        </w:rPr>
      </w:pPr>
      <w:r w:rsidRPr="00C45113">
        <w:rPr>
          <w:sz w:val="16"/>
          <w:szCs w:val="16"/>
        </w:rPr>
        <w:t>07.</w:t>
      </w:r>
      <w:r w:rsidRPr="00C45113">
        <w:rPr>
          <w:sz w:val="16"/>
          <w:szCs w:val="16"/>
        </w:rPr>
        <w:tab/>
        <w:t xml:space="preserve">Compare and contrast elements (e.g., plot, setting, character, </w:t>
      </w:r>
      <w:proofErr w:type="gramStart"/>
      <w:r w:rsidRPr="00C45113">
        <w:rPr>
          <w:sz w:val="16"/>
          <w:szCs w:val="16"/>
        </w:rPr>
        <w:t>theme</w:t>
      </w:r>
      <w:proofErr w:type="gramEnd"/>
      <w:r w:rsidRPr="00C45113">
        <w:rPr>
          <w:sz w:val="16"/>
          <w:szCs w:val="16"/>
        </w:rPr>
        <w:t>) in multiple genres (ELA-6-M2)</w:t>
      </w:r>
    </w:p>
    <w:p w:rsidR="0004690C" w:rsidRPr="00C45113" w:rsidRDefault="0004690C" w:rsidP="0004690C">
      <w:pPr>
        <w:rPr>
          <w:sz w:val="16"/>
          <w:szCs w:val="16"/>
        </w:rPr>
      </w:pPr>
      <w:r w:rsidRPr="00C45113">
        <w:rPr>
          <w:sz w:val="16"/>
          <w:szCs w:val="16"/>
        </w:rPr>
        <w:t>08c.</w:t>
      </w:r>
      <w:r w:rsidRPr="00C45113">
        <w:rPr>
          <w:sz w:val="16"/>
          <w:szCs w:val="16"/>
        </w:rPr>
        <w:tab/>
        <w:t>Use knowledge of the distinctive characteristics to classify and explain the significance of various genres, including poetry (e.g., lyric, narrative) (ELA-6-M3)</w:t>
      </w:r>
    </w:p>
    <w:p w:rsidR="0004690C" w:rsidRPr="00C45113" w:rsidRDefault="0004690C" w:rsidP="0004690C">
      <w:pPr>
        <w:rPr>
          <w:sz w:val="16"/>
          <w:szCs w:val="16"/>
        </w:rPr>
      </w:pPr>
      <w:r w:rsidRPr="00C45113">
        <w:rPr>
          <w:sz w:val="16"/>
          <w:szCs w:val="16"/>
        </w:rPr>
        <w:t>09d.</w:t>
      </w:r>
      <w:r w:rsidRPr="00C45113">
        <w:rPr>
          <w:sz w:val="16"/>
          <w:szCs w:val="16"/>
        </w:rPr>
        <w:tab/>
        <w:t>Demonstrate understanding of information in grade-appropriate texts using a variety of strategies, including comparing and contrasting literary elements and ideas within and across texts (ELA-7-M1) (see ELA-1-M2)</w:t>
      </w:r>
    </w:p>
    <w:p w:rsidR="0004690C" w:rsidRPr="00C45113" w:rsidRDefault="0004690C" w:rsidP="0004690C">
      <w:pPr>
        <w:rPr>
          <w:sz w:val="16"/>
          <w:szCs w:val="16"/>
        </w:rPr>
      </w:pPr>
      <w:r w:rsidRPr="00C45113">
        <w:rPr>
          <w:sz w:val="16"/>
          <w:szCs w:val="16"/>
        </w:rPr>
        <w:t>09e.</w:t>
      </w:r>
      <w:r w:rsidRPr="00C45113">
        <w:rPr>
          <w:sz w:val="16"/>
          <w:szCs w:val="16"/>
        </w:rPr>
        <w:tab/>
        <w:t>Demonstrate understanding of information in grade-appropriate texts using a variety of strategies, including making inferences and drawing conclusions (ELA-7-M1) (see ELA-1-M2)</w:t>
      </w:r>
    </w:p>
    <w:p w:rsidR="0004690C" w:rsidRPr="00C45113" w:rsidRDefault="0004690C" w:rsidP="0004690C">
      <w:pPr>
        <w:rPr>
          <w:sz w:val="16"/>
          <w:szCs w:val="16"/>
        </w:rPr>
      </w:pPr>
      <w:r w:rsidRPr="00C45113">
        <w:rPr>
          <w:sz w:val="16"/>
          <w:szCs w:val="16"/>
        </w:rPr>
        <w:t>09g.</w:t>
      </w:r>
      <w:r w:rsidRPr="00C45113">
        <w:rPr>
          <w:sz w:val="16"/>
          <w:szCs w:val="16"/>
        </w:rPr>
        <w:tab/>
        <w:t>Demonstrate understanding of information in grade-appropriate texts using a variety of strategies, including identifying literary devices (ELA-7-M1) (see ELA-1-M2)</w:t>
      </w:r>
    </w:p>
    <w:p w:rsidR="0004690C" w:rsidRPr="00C45113" w:rsidRDefault="0004690C" w:rsidP="0004690C">
      <w:pPr>
        <w:rPr>
          <w:sz w:val="16"/>
          <w:szCs w:val="16"/>
        </w:rPr>
      </w:pPr>
      <w:r w:rsidRPr="00C45113">
        <w:rPr>
          <w:sz w:val="16"/>
          <w:szCs w:val="16"/>
        </w:rPr>
        <w:t>10.</w:t>
      </w:r>
      <w:r w:rsidRPr="00C45113">
        <w:rPr>
          <w:sz w:val="16"/>
          <w:szCs w:val="16"/>
        </w:rPr>
        <w:tab/>
        <w:t>Explain the relationship between life experiences and texts to generate solutions to problems (ELA-7-M2)</w:t>
      </w:r>
    </w:p>
    <w:p w:rsidR="0004690C" w:rsidRPr="00C45113" w:rsidRDefault="0004690C" w:rsidP="0004690C">
      <w:pPr>
        <w:rPr>
          <w:sz w:val="16"/>
          <w:szCs w:val="16"/>
        </w:rPr>
      </w:pPr>
      <w:r w:rsidRPr="00C45113">
        <w:rPr>
          <w:sz w:val="16"/>
          <w:szCs w:val="16"/>
        </w:rPr>
        <w:t>12.</w:t>
      </w:r>
      <w:r w:rsidRPr="00C45113">
        <w:rPr>
          <w:sz w:val="16"/>
          <w:szCs w:val="16"/>
        </w:rPr>
        <w:tab/>
        <w:t>Evaluate the effectiveness of an author’s purpose (ELA-7-M3)</w:t>
      </w:r>
    </w:p>
    <w:p w:rsidR="0004690C" w:rsidRPr="00C45113" w:rsidRDefault="0004690C" w:rsidP="0004690C">
      <w:pPr>
        <w:rPr>
          <w:sz w:val="16"/>
          <w:szCs w:val="16"/>
        </w:rPr>
      </w:pPr>
      <w:r w:rsidRPr="00C45113">
        <w:rPr>
          <w:sz w:val="16"/>
          <w:szCs w:val="16"/>
        </w:rPr>
        <w:t>14b</w:t>
      </w:r>
      <w:r w:rsidRPr="00C45113">
        <w:rPr>
          <w:sz w:val="16"/>
          <w:szCs w:val="16"/>
        </w:rPr>
        <w:tab/>
        <w:t xml:space="preserve">Analyze grade-appropriate print and </w:t>
      </w:r>
      <w:proofErr w:type="spellStart"/>
      <w:r w:rsidRPr="00C45113">
        <w:rPr>
          <w:sz w:val="16"/>
          <w:szCs w:val="16"/>
        </w:rPr>
        <w:t>nonprint</w:t>
      </w:r>
      <w:proofErr w:type="spellEnd"/>
      <w:r w:rsidRPr="00C45113">
        <w:rPr>
          <w:sz w:val="16"/>
          <w:szCs w:val="16"/>
        </w:rPr>
        <w:t xml:space="preserve"> texts using various reasoning skills, including raising questions (ELA-7-M4)</w:t>
      </w:r>
    </w:p>
    <w:p w:rsidR="0004690C" w:rsidRPr="00C45113" w:rsidRDefault="0004690C" w:rsidP="0004690C">
      <w:pPr>
        <w:rPr>
          <w:sz w:val="16"/>
          <w:szCs w:val="16"/>
        </w:rPr>
      </w:pPr>
      <w:r w:rsidRPr="00C45113">
        <w:rPr>
          <w:sz w:val="16"/>
          <w:szCs w:val="16"/>
        </w:rPr>
        <w:t>14c.</w:t>
      </w:r>
      <w:r w:rsidRPr="00C45113">
        <w:rPr>
          <w:sz w:val="16"/>
          <w:szCs w:val="16"/>
        </w:rPr>
        <w:tab/>
        <w:t xml:space="preserve">Analyze grade-appropriate print and </w:t>
      </w:r>
      <w:proofErr w:type="spellStart"/>
      <w:r w:rsidRPr="00C45113">
        <w:rPr>
          <w:sz w:val="16"/>
          <w:szCs w:val="16"/>
        </w:rPr>
        <w:t>nonprint</w:t>
      </w:r>
      <w:proofErr w:type="spellEnd"/>
      <w:r w:rsidRPr="00C45113">
        <w:rPr>
          <w:sz w:val="16"/>
          <w:szCs w:val="16"/>
        </w:rPr>
        <w:t xml:space="preserve"> texts using various reasoning skills, including reasoning inductively and deductively (ELA-7-M4)</w:t>
      </w:r>
    </w:p>
    <w:p w:rsidR="0004690C" w:rsidRPr="00C45113" w:rsidRDefault="0004690C" w:rsidP="0004690C">
      <w:pPr>
        <w:rPr>
          <w:sz w:val="16"/>
          <w:szCs w:val="16"/>
        </w:rPr>
      </w:pPr>
      <w:r w:rsidRPr="00C45113">
        <w:rPr>
          <w:sz w:val="16"/>
          <w:szCs w:val="16"/>
        </w:rPr>
        <w:t>15a.</w:t>
      </w:r>
      <w:r w:rsidRPr="00C45113">
        <w:rPr>
          <w:sz w:val="16"/>
          <w:szCs w:val="16"/>
        </w:rPr>
        <w:tab/>
        <w:t xml:space="preserve">Write complex, </w:t>
      </w:r>
      <w:proofErr w:type="spellStart"/>
      <w:r w:rsidRPr="00C45113">
        <w:rPr>
          <w:sz w:val="16"/>
          <w:szCs w:val="16"/>
        </w:rPr>
        <w:t>multiparagraph</w:t>
      </w:r>
      <w:proofErr w:type="spellEnd"/>
      <w:r w:rsidRPr="00C45113">
        <w:rPr>
          <w:sz w:val="16"/>
          <w:szCs w:val="16"/>
        </w:rPr>
        <w:t xml:space="preserve"> compositions on student- or teacher-selected topics organized with a clearly stated focus or central idea (ELA-2-M1) </w:t>
      </w:r>
    </w:p>
    <w:p w:rsidR="0004690C" w:rsidRPr="00C45113" w:rsidRDefault="0004690C" w:rsidP="0004690C">
      <w:pPr>
        <w:rPr>
          <w:sz w:val="16"/>
          <w:szCs w:val="16"/>
        </w:rPr>
      </w:pPr>
      <w:r w:rsidRPr="00C45113">
        <w:rPr>
          <w:sz w:val="16"/>
          <w:szCs w:val="16"/>
        </w:rPr>
        <w:t>15b.</w:t>
      </w:r>
      <w:r w:rsidRPr="00C45113">
        <w:rPr>
          <w:sz w:val="16"/>
          <w:szCs w:val="16"/>
        </w:rPr>
        <w:tab/>
        <w:t xml:space="preserve">Write complex, </w:t>
      </w:r>
      <w:proofErr w:type="spellStart"/>
      <w:r w:rsidRPr="00C45113">
        <w:rPr>
          <w:sz w:val="16"/>
          <w:szCs w:val="16"/>
        </w:rPr>
        <w:t>multiparagraph</w:t>
      </w:r>
      <w:proofErr w:type="spellEnd"/>
      <w:r w:rsidRPr="00C45113">
        <w:rPr>
          <w:sz w:val="16"/>
          <w:szCs w:val="16"/>
        </w:rPr>
        <w:t xml:space="preserve"> compositions on student- or teacher-selected topics organized with important ideas or events stated in a selected order (ELA-2-M1)</w:t>
      </w:r>
    </w:p>
    <w:p w:rsidR="0004690C" w:rsidRPr="00C45113" w:rsidRDefault="0004690C" w:rsidP="0004690C">
      <w:pPr>
        <w:rPr>
          <w:sz w:val="16"/>
          <w:szCs w:val="16"/>
        </w:rPr>
      </w:pPr>
      <w:r w:rsidRPr="00C45113">
        <w:rPr>
          <w:sz w:val="16"/>
          <w:szCs w:val="16"/>
        </w:rPr>
        <w:t>15c.</w:t>
      </w:r>
      <w:r w:rsidRPr="00C45113">
        <w:rPr>
          <w:sz w:val="16"/>
          <w:szCs w:val="16"/>
        </w:rPr>
        <w:tab/>
      </w:r>
      <w:proofErr w:type="gramStart"/>
      <w:r w:rsidRPr="00C45113">
        <w:rPr>
          <w:sz w:val="16"/>
          <w:szCs w:val="16"/>
        </w:rPr>
        <w:t>Write</w:t>
      </w:r>
      <w:proofErr w:type="gramEnd"/>
      <w:r w:rsidRPr="00C45113">
        <w:rPr>
          <w:sz w:val="16"/>
          <w:szCs w:val="16"/>
        </w:rPr>
        <w:t xml:space="preserve"> complex, </w:t>
      </w:r>
      <w:proofErr w:type="spellStart"/>
      <w:r w:rsidRPr="00C45113">
        <w:rPr>
          <w:sz w:val="16"/>
          <w:szCs w:val="16"/>
        </w:rPr>
        <w:t>multiparagraph</w:t>
      </w:r>
      <w:proofErr w:type="spellEnd"/>
      <w:r w:rsidRPr="00C45113">
        <w:rPr>
          <w:sz w:val="16"/>
          <w:szCs w:val="16"/>
        </w:rPr>
        <w:t xml:space="preserve"> compositions on student- or teacher-selected topics organized with organizational patterns (e.g., comparison/contrast, order of importance, chronological order) appropriate to the topic (ELA-2-M1)</w:t>
      </w:r>
    </w:p>
    <w:p w:rsidR="0004690C" w:rsidRPr="00C45113" w:rsidRDefault="0004690C" w:rsidP="0004690C">
      <w:pPr>
        <w:rPr>
          <w:sz w:val="16"/>
          <w:szCs w:val="16"/>
        </w:rPr>
      </w:pPr>
      <w:r w:rsidRPr="00C45113">
        <w:rPr>
          <w:sz w:val="16"/>
          <w:szCs w:val="16"/>
        </w:rPr>
        <w:t>15d.</w:t>
      </w:r>
      <w:r w:rsidRPr="00C45113">
        <w:rPr>
          <w:sz w:val="16"/>
          <w:szCs w:val="16"/>
        </w:rPr>
        <w:tab/>
        <w:t xml:space="preserve">Write complex, </w:t>
      </w:r>
      <w:proofErr w:type="spellStart"/>
      <w:r w:rsidRPr="00C45113">
        <w:rPr>
          <w:sz w:val="16"/>
          <w:szCs w:val="16"/>
        </w:rPr>
        <w:t>multiparagraph</w:t>
      </w:r>
      <w:proofErr w:type="spellEnd"/>
      <w:r w:rsidRPr="00C45113">
        <w:rPr>
          <w:sz w:val="16"/>
          <w:szCs w:val="16"/>
        </w:rPr>
        <w:t xml:space="preserve"> compositions on student- or teacher-selected topics organized with elaboration (anecdotes, relevant facts, examples, and/or specific details) (ELA-2-M1)</w:t>
      </w:r>
    </w:p>
    <w:p w:rsidR="0004690C" w:rsidRPr="00C45113" w:rsidRDefault="0004690C" w:rsidP="0004690C">
      <w:pPr>
        <w:rPr>
          <w:sz w:val="16"/>
          <w:szCs w:val="16"/>
        </w:rPr>
      </w:pPr>
      <w:r w:rsidRPr="00C45113">
        <w:rPr>
          <w:sz w:val="16"/>
          <w:szCs w:val="16"/>
        </w:rPr>
        <w:t>15e.</w:t>
      </w:r>
      <w:r w:rsidRPr="00C45113">
        <w:rPr>
          <w:sz w:val="16"/>
          <w:szCs w:val="16"/>
        </w:rPr>
        <w:tab/>
        <w:t xml:space="preserve">Write complex, </w:t>
      </w:r>
      <w:proofErr w:type="spellStart"/>
      <w:r w:rsidRPr="00C45113">
        <w:rPr>
          <w:sz w:val="16"/>
          <w:szCs w:val="16"/>
        </w:rPr>
        <w:t>multiparagraph</w:t>
      </w:r>
      <w:proofErr w:type="spellEnd"/>
      <w:r w:rsidRPr="00C45113">
        <w:rPr>
          <w:sz w:val="16"/>
          <w:szCs w:val="16"/>
        </w:rPr>
        <w:t xml:space="preserve"> compositions on student- or teacher-selected topics organized with transitional words and phrases that unify ideas and points (ELA-2-M1)</w:t>
      </w:r>
    </w:p>
    <w:p w:rsidR="0004690C" w:rsidRPr="00C45113" w:rsidRDefault="0004690C" w:rsidP="0004690C">
      <w:pPr>
        <w:rPr>
          <w:sz w:val="16"/>
          <w:szCs w:val="16"/>
        </w:rPr>
      </w:pPr>
      <w:r w:rsidRPr="00C45113">
        <w:rPr>
          <w:sz w:val="16"/>
          <w:szCs w:val="16"/>
        </w:rPr>
        <w:t>15f.</w:t>
      </w:r>
      <w:r w:rsidRPr="00C45113">
        <w:rPr>
          <w:sz w:val="16"/>
          <w:szCs w:val="16"/>
        </w:rPr>
        <w:tab/>
        <w:t xml:space="preserve">Write complex, </w:t>
      </w:r>
      <w:proofErr w:type="spellStart"/>
      <w:r w:rsidRPr="00C45113">
        <w:rPr>
          <w:sz w:val="16"/>
          <w:szCs w:val="16"/>
        </w:rPr>
        <w:t>multiparagraph</w:t>
      </w:r>
      <w:proofErr w:type="spellEnd"/>
      <w:r w:rsidRPr="00C45113">
        <w:rPr>
          <w:sz w:val="16"/>
          <w:szCs w:val="16"/>
        </w:rPr>
        <w:t xml:space="preserve"> compositions on student- or teacher-selected topics organized with an overall structure (e.g., introduction, body/middle, and concluding paragraph that summarizes important ideas and details) (ELA-2-M1)</w:t>
      </w:r>
    </w:p>
    <w:p w:rsidR="0004690C" w:rsidRPr="00C45113" w:rsidRDefault="0004690C" w:rsidP="0004690C">
      <w:pPr>
        <w:rPr>
          <w:sz w:val="16"/>
          <w:szCs w:val="16"/>
        </w:rPr>
      </w:pPr>
      <w:r w:rsidRPr="00C45113">
        <w:rPr>
          <w:sz w:val="16"/>
          <w:szCs w:val="16"/>
        </w:rPr>
        <w:t>16.</w:t>
      </w:r>
      <w:r w:rsidRPr="00C45113">
        <w:rPr>
          <w:sz w:val="16"/>
          <w:szCs w:val="16"/>
        </w:rPr>
        <w:tab/>
        <w:t>Organize individual paragraphs with topic sentences, relevant elaboration, and concluding sentences (ELA-2-M1)</w:t>
      </w:r>
    </w:p>
    <w:p w:rsidR="0004690C" w:rsidRPr="00C45113" w:rsidRDefault="0004690C" w:rsidP="0004690C">
      <w:pPr>
        <w:rPr>
          <w:sz w:val="16"/>
          <w:szCs w:val="16"/>
        </w:rPr>
      </w:pPr>
      <w:r w:rsidRPr="00C45113">
        <w:rPr>
          <w:sz w:val="16"/>
          <w:szCs w:val="16"/>
        </w:rPr>
        <w:t>17a.</w:t>
      </w:r>
      <w:r w:rsidRPr="00C45113">
        <w:rPr>
          <w:sz w:val="16"/>
          <w:szCs w:val="16"/>
        </w:rPr>
        <w:tab/>
        <w:t>Develop grade-appropriate compositions on student- or teacher-selected topics that include word choices (diction) appropriate to the identified audience and/or purpose (ELA-2-M2)</w:t>
      </w:r>
    </w:p>
    <w:p w:rsidR="0004690C" w:rsidRPr="00C45113" w:rsidRDefault="0004690C" w:rsidP="0004690C">
      <w:pPr>
        <w:rPr>
          <w:sz w:val="16"/>
          <w:szCs w:val="16"/>
        </w:rPr>
      </w:pPr>
      <w:r w:rsidRPr="00C45113">
        <w:rPr>
          <w:sz w:val="16"/>
          <w:szCs w:val="16"/>
        </w:rPr>
        <w:t>17b</w:t>
      </w:r>
      <w:r w:rsidRPr="00C45113">
        <w:rPr>
          <w:sz w:val="16"/>
          <w:szCs w:val="16"/>
        </w:rPr>
        <w:tab/>
        <w:t>Develop grade-appropriate compositions on student- or teacher-selected topics that include vocabulary selected to clarify meaning, create images, and set a tone (ELA-2-M2)</w:t>
      </w:r>
    </w:p>
    <w:p w:rsidR="0004690C" w:rsidRPr="00C45113" w:rsidRDefault="0004690C" w:rsidP="0004690C">
      <w:pPr>
        <w:rPr>
          <w:sz w:val="16"/>
          <w:szCs w:val="16"/>
        </w:rPr>
      </w:pPr>
      <w:r w:rsidRPr="00C45113">
        <w:rPr>
          <w:sz w:val="16"/>
          <w:szCs w:val="16"/>
        </w:rPr>
        <w:t>17c.</w:t>
      </w:r>
      <w:r w:rsidRPr="00C45113">
        <w:rPr>
          <w:sz w:val="16"/>
          <w:szCs w:val="16"/>
        </w:rPr>
        <w:tab/>
        <w:t>Develop grade-appropriate compositions on student- or teacher-selected topics that include information/ideas selected to engage the interest of the reader (ELA-2-M2)</w:t>
      </w:r>
    </w:p>
    <w:p w:rsidR="0004690C" w:rsidRPr="00C45113" w:rsidRDefault="0004690C" w:rsidP="0004690C">
      <w:pPr>
        <w:rPr>
          <w:sz w:val="16"/>
          <w:szCs w:val="16"/>
        </w:rPr>
      </w:pPr>
      <w:r w:rsidRPr="00C45113">
        <w:rPr>
          <w:sz w:val="16"/>
          <w:szCs w:val="16"/>
        </w:rPr>
        <w:t>17d.</w:t>
      </w:r>
      <w:r w:rsidRPr="00C45113">
        <w:rPr>
          <w:sz w:val="16"/>
          <w:szCs w:val="16"/>
        </w:rPr>
        <w:tab/>
        <w:t>Develop grade-appropriate compositions on student- or teacher-selected topic that include clear voice (individual personality) (ELA-2-M2)</w:t>
      </w:r>
    </w:p>
    <w:p w:rsidR="0004690C" w:rsidRPr="00C45113" w:rsidRDefault="0004690C" w:rsidP="0004690C">
      <w:pPr>
        <w:rPr>
          <w:sz w:val="16"/>
          <w:szCs w:val="16"/>
        </w:rPr>
      </w:pPr>
      <w:r w:rsidRPr="00C45113">
        <w:rPr>
          <w:sz w:val="16"/>
          <w:szCs w:val="16"/>
        </w:rPr>
        <w:lastRenderedPageBreak/>
        <w:t>17e.</w:t>
      </w:r>
      <w:r w:rsidRPr="00C45113">
        <w:rPr>
          <w:sz w:val="16"/>
          <w:szCs w:val="16"/>
        </w:rPr>
        <w:tab/>
        <w:t>Develop grade-appropriate compositions on student- or teacher-selected topics that include variety in sentence structure (ELA-2-M2)</w:t>
      </w:r>
    </w:p>
    <w:p w:rsidR="0004690C" w:rsidRPr="00C45113" w:rsidRDefault="0004690C" w:rsidP="0004690C">
      <w:pPr>
        <w:rPr>
          <w:sz w:val="16"/>
          <w:szCs w:val="16"/>
        </w:rPr>
      </w:pPr>
      <w:r w:rsidRPr="00C45113">
        <w:rPr>
          <w:sz w:val="16"/>
          <w:szCs w:val="16"/>
        </w:rPr>
        <w:t>18a.</w:t>
      </w:r>
      <w:r w:rsidRPr="00C45113">
        <w:rPr>
          <w:sz w:val="16"/>
          <w:szCs w:val="16"/>
        </w:rPr>
        <w:tab/>
        <w:t>Develop grade-appropriate compositions by identifying and applying writing processes such as selecting topic and form (ELA-2-M3)</w:t>
      </w:r>
    </w:p>
    <w:p w:rsidR="0004690C" w:rsidRPr="00C45113" w:rsidRDefault="0004690C" w:rsidP="0004690C">
      <w:pPr>
        <w:rPr>
          <w:sz w:val="16"/>
          <w:szCs w:val="16"/>
        </w:rPr>
      </w:pPr>
      <w:r w:rsidRPr="00C45113">
        <w:rPr>
          <w:sz w:val="16"/>
          <w:szCs w:val="16"/>
        </w:rPr>
        <w:t>18b.</w:t>
      </w:r>
      <w:r w:rsidRPr="00C45113">
        <w:rPr>
          <w:sz w:val="16"/>
          <w:szCs w:val="16"/>
        </w:rPr>
        <w:tab/>
        <w:t>Develop grade-appropriate compositions by identifying and applying writing processes such as prewriting (e.g., brainstorming, researching, raising questions, generating graphic organizers) (ELA-2-M3)</w:t>
      </w:r>
    </w:p>
    <w:p w:rsidR="0004690C" w:rsidRPr="00C45113" w:rsidRDefault="0004690C" w:rsidP="0004690C">
      <w:pPr>
        <w:rPr>
          <w:sz w:val="16"/>
          <w:szCs w:val="16"/>
        </w:rPr>
      </w:pPr>
      <w:r w:rsidRPr="00C45113">
        <w:rPr>
          <w:sz w:val="16"/>
          <w:szCs w:val="16"/>
        </w:rPr>
        <w:t>18c.</w:t>
      </w:r>
      <w:r w:rsidRPr="00C45113">
        <w:rPr>
          <w:sz w:val="16"/>
          <w:szCs w:val="16"/>
        </w:rPr>
        <w:tab/>
        <w:t>Develop grade-appropriate compositions by identifying and applying writing processes such as drafting (ELA-2-M3)</w:t>
      </w:r>
    </w:p>
    <w:p w:rsidR="0004690C" w:rsidRPr="00C45113" w:rsidRDefault="0004690C" w:rsidP="0004690C">
      <w:pPr>
        <w:rPr>
          <w:sz w:val="16"/>
          <w:szCs w:val="16"/>
        </w:rPr>
      </w:pPr>
      <w:r w:rsidRPr="00C45113">
        <w:rPr>
          <w:sz w:val="16"/>
          <w:szCs w:val="16"/>
        </w:rPr>
        <w:t>18d.</w:t>
      </w:r>
      <w:r w:rsidRPr="00C45113">
        <w:rPr>
          <w:sz w:val="16"/>
          <w:szCs w:val="16"/>
        </w:rPr>
        <w:tab/>
        <w:t>Develop grade-appropriate compositions by identifying and applying writing processes such as conferencing (e.g., peer and teacher) (ELA-2-M3)</w:t>
      </w:r>
    </w:p>
    <w:p w:rsidR="0004690C" w:rsidRPr="00C45113" w:rsidRDefault="0004690C" w:rsidP="0004690C">
      <w:pPr>
        <w:rPr>
          <w:sz w:val="16"/>
          <w:szCs w:val="16"/>
        </w:rPr>
      </w:pPr>
      <w:r w:rsidRPr="00C45113">
        <w:rPr>
          <w:sz w:val="16"/>
          <w:szCs w:val="16"/>
        </w:rPr>
        <w:t>18e.</w:t>
      </w:r>
      <w:r w:rsidRPr="00C45113">
        <w:rPr>
          <w:sz w:val="16"/>
          <w:szCs w:val="16"/>
        </w:rPr>
        <w:tab/>
        <w:t>Develop grade-appropriate compositions by identifying and applying writing processes such as revising based on feedback and use of various tools (e.g., LEAP 21 Writer’s Checklist, rubrics) (ELA-2-M3)</w:t>
      </w:r>
    </w:p>
    <w:p w:rsidR="0004690C" w:rsidRPr="00C45113" w:rsidRDefault="0004690C" w:rsidP="0004690C">
      <w:pPr>
        <w:rPr>
          <w:sz w:val="16"/>
          <w:szCs w:val="16"/>
        </w:rPr>
      </w:pPr>
      <w:r w:rsidRPr="00C45113">
        <w:rPr>
          <w:sz w:val="16"/>
          <w:szCs w:val="16"/>
        </w:rPr>
        <w:t>18f.Develop grade-appropriate compositions by identifying and applying writing processes such as proofreading/editing (ELA-2-M3)</w:t>
      </w:r>
    </w:p>
    <w:p w:rsidR="0004690C" w:rsidRPr="00C45113" w:rsidRDefault="0004690C" w:rsidP="0004690C">
      <w:pPr>
        <w:rPr>
          <w:sz w:val="16"/>
          <w:szCs w:val="16"/>
        </w:rPr>
      </w:pPr>
      <w:r w:rsidRPr="00C45113">
        <w:rPr>
          <w:sz w:val="16"/>
          <w:szCs w:val="16"/>
        </w:rPr>
        <w:t>18g.</w:t>
      </w:r>
      <w:r w:rsidRPr="00C45113">
        <w:rPr>
          <w:sz w:val="16"/>
          <w:szCs w:val="16"/>
        </w:rPr>
        <w:tab/>
        <w:t>Develop grade appropriate compositions by identifying and applying writing processes such as publishing using technology (ELA 2 M3)</w:t>
      </w:r>
    </w:p>
    <w:p w:rsidR="0004690C" w:rsidRPr="00C45113" w:rsidRDefault="0004690C" w:rsidP="0004690C">
      <w:pPr>
        <w:rPr>
          <w:sz w:val="16"/>
          <w:szCs w:val="16"/>
        </w:rPr>
      </w:pPr>
      <w:r w:rsidRPr="00C45113">
        <w:rPr>
          <w:sz w:val="16"/>
          <w:szCs w:val="16"/>
        </w:rPr>
        <w:t>19.</w:t>
      </w:r>
      <w:r w:rsidRPr="00C45113">
        <w:rPr>
          <w:sz w:val="16"/>
          <w:szCs w:val="16"/>
        </w:rPr>
        <w:tab/>
        <w:t xml:space="preserve">Develop grade appropriate paragraphs and </w:t>
      </w:r>
      <w:proofErr w:type="spellStart"/>
      <w:r w:rsidRPr="00C45113">
        <w:rPr>
          <w:sz w:val="16"/>
          <w:szCs w:val="16"/>
        </w:rPr>
        <w:t>multiparagraph</w:t>
      </w:r>
      <w:proofErr w:type="spellEnd"/>
      <w:r w:rsidRPr="00C45113">
        <w:rPr>
          <w:sz w:val="16"/>
          <w:szCs w:val="16"/>
        </w:rPr>
        <w:t xml:space="preserve"> compositions using the various modes of writing (e.g., description, narration, exposition, and persuasion), emphasizing narration and exposition (ELA 2 M4)</w:t>
      </w:r>
    </w:p>
    <w:p w:rsidR="0004690C" w:rsidRPr="00C45113" w:rsidRDefault="0004690C" w:rsidP="0004690C">
      <w:pPr>
        <w:rPr>
          <w:sz w:val="16"/>
          <w:szCs w:val="16"/>
        </w:rPr>
      </w:pPr>
      <w:r w:rsidRPr="00C45113">
        <w:rPr>
          <w:sz w:val="16"/>
          <w:szCs w:val="16"/>
        </w:rPr>
        <w:t>21.</w:t>
      </w:r>
      <w:r w:rsidRPr="00C45113">
        <w:rPr>
          <w:sz w:val="16"/>
          <w:szCs w:val="16"/>
        </w:rPr>
        <w:tab/>
        <w:t>Develop writing using a variety of literary devices, including understatements and allusions (ELA 2 M5)</w:t>
      </w:r>
    </w:p>
    <w:p w:rsidR="0004690C" w:rsidRPr="00C45113" w:rsidRDefault="0004690C" w:rsidP="0004690C">
      <w:pPr>
        <w:rPr>
          <w:sz w:val="16"/>
          <w:szCs w:val="16"/>
        </w:rPr>
      </w:pPr>
      <w:r w:rsidRPr="00C45113">
        <w:rPr>
          <w:sz w:val="16"/>
          <w:szCs w:val="16"/>
        </w:rPr>
        <w:t>22c.</w:t>
      </w:r>
      <w:r w:rsidRPr="00C45113">
        <w:rPr>
          <w:sz w:val="16"/>
          <w:szCs w:val="16"/>
        </w:rPr>
        <w:tab/>
      </w:r>
      <w:proofErr w:type="gramStart"/>
      <w:r w:rsidRPr="00C45113">
        <w:rPr>
          <w:sz w:val="16"/>
          <w:szCs w:val="16"/>
        </w:rPr>
        <w:t>Write</w:t>
      </w:r>
      <w:proofErr w:type="gramEnd"/>
      <w:r w:rsidRPr="00C45113">
        <w:rPr>
          <w:sz w:val="16"/>
          <w:szCs w:val="16"/>
        </w:rPr>
        <w:t xml:space="preserve"> for a wide variety of purposes, including text-supported interpretations of elements of grade-appropriate stories, poems, plays, and novels (ELA-2-M6)</w:t>
      </w:r>
    </w:p>
    <w:p w:rsidR="0004690C" w:rsidRPr="00C45113" w:rsidRDefault="0004690C" w:rsidP="0004690C">
      <w:pPr>
        <w:rPr>
          <w:sz w:val="16"/>
          <w:szCs w:val="16"/>
        </w:rPr>
      </w:pPr>
      <w:r w:rsidRPr="00C45113">
        <w:rPr>
          <w:sz w:val="16"/>
          <w:szCs w:val="16"/>
        </w:rPr>
        <w:t>23.</w:t>
      </w:r>
      <w:r w:rsidRPr="00C45113">
        <w:rPr>
          <w:sz w:val="16"/>
          <w:szCs w:val="16"/>
        </w:rPr>
        <w:tab/>
        <w:t xml:space="preserve">Use </w:t>
      </w:r>
      <w:proofErr w:type="gramStart"/>
      <w:r w:rsidRPr="00C45113">
        <w:rPr>
          <w:sz w:val="16"/>
          <w:szCs w:val="16"/>
        </w:rPr>
        <w:t>standard</w:t>
      </w:r>
      <w:proofErr w:type="gramEnd"/>
      <w:r w:rsidRPr="00C45113">
        <w:rPr>
          <w:sz w:val="16"/>
          <w:szCs w:val="16"/>
        </w:rPr>
        <w:t xml:space="preserve"> English capitalization and punctuation consistently (ELA-3-M2)</w:t>
      </w:r>
    </w:p>
    <w:p w:rsidR="0004690C" w:rsidRPr="00C45113" w:rsidRDefault="0004690C" w:rsidP="0004690C">
      <w:pPr>
        <w:rPr>
          <w:sz w:val="16"/>
          <w:szCs w:val="16"/>
        </w:rPr>
      </w:pPr>
      <w:r w:rsidRPr="00C45113">
        <w:rPr>
          <w:sz w:val="16"/>
          <w:szCs w:val="16"/>
        </w:rPr>
        <w:t>24a.</w:t>
      </w:r>
      <w:r w:rsidRPr="00C45113">
        <w:rPr>
          <w:sz w:val="16"/>
          <w:szCs w:val="16"/>
        </w:rPr>
        <w:tab/>
        <w:t xml:space="preserve">Write paragraphs and compositions following </w:t>
      </w:r>
      <w:proofErr w:type="gramStart"/>
      <w:r w:rsidRPr="00C45113">
        <w:rPr>
          <w:sz w:val="16"/>
          <w:szCs w:val="16"/>
        </w:rPr>
        <w:t>standard</w:t>
      </w:r>
      <w:proofErr w:type="gramEnd"/>
      <w:r w:rsidRPr="00C45113">
        <w:rPr>
          <w:sz w:val="16"/>
          <w:szCs w:val="16"/>
        </w:rPr>
        <w:t xml:space="preserve"> English structure and usage, including varied sentence structures and patterns, including complex sentences (ELA-3-M3)</w:t>
      </w:r>
    </w:p>
    <w:p w:rsidR="0004690C" w:rsidRPr="00C45113" w:rsidRDefault="0004690C" w:rsidP="0004690C">
      <w:pPr>
        <w:rPr>
          <w:sz w:val="16"/>
          <w:szCs w:val="16"/>
        </w:rPr>
      </w:pPr>
      <w:r w:rsidRPr="00C45113">
        <w:rPr>
          <w:sz w:val="16"/>
          <w:szCs w:val="16"/>
        </w:rPr>
        <w:t>24b.</w:t>
      </w:r>
      <w:r w:rsidRPr="00C45113">
        <w:rPr>
          <w:sz w:val="16"/>
          <w:szCs w:val="16"/>
        </w:rPr>
        <w:tab/>
        <w:t xml:space="preserve">Write paragraphs and compositions following </w:t>
      </w:r>
      <w:proofErr w:type="gramStart"/>
      <w:r w:rsidRPr="00C45113">
        <w:rPr>
          <w:sz w:val="16"/>
          <w:szCs w:val="16"/>
        </w:rPr>
        <w:t>standard</w:t>
      </w:r>
      <w:proofErr w:type="gramEnd"/>
      <w:r w:rsidRPr="00C45113">
        <w:rPr>
          <w:sz w:val="16"/>
          <w:szCs w:val="16"/>
        </w:rPr>
        <w:t xml:space="preserve"> English structure and usage, including phrases and clauses used correctly as modifiers (ELA-3-M3)</w:t>
      </w:r>
    </w:p>
    <w:p w:rsidR="0004690C" w:rsidRPr="00C45113" w:rsidRDefault="0004690C" w:rsidP="0004690C">
      <w:pPr>
        <w:rPr>
          <w:sz w:val="16"/>
          <w:szCs w:val="16"/>
        </w:rPr>
      </w:pPr>
      <w:r w:rsidRPr="00C45113">
        <w:rPr>
          <w:sz w:val="16"/>
          <w:szCs w:val="16"/>
        </w:rPr>
        <w:t>25a.</w:t>
      </w:r>
      <w:r w:rsidRPr="00C45113">
        <w:rPr>
          <w:sz w:val="16"/>
          <w:szCs w:val="16"/>
        </w:rPr>
        <w:tab/>
        <w:t>Apply knowledge of parts of speech in writing, including infinitives, participles, and gerunds (ELA-3-M3)</w:t>
      </w:r>
    </w:p>
    <w:p w:rsidR="0004690C" w:rsidRPr="00C45113" w:rsidRDefault="0004690C" w:rsidP="0004690C">
      <w:pPr>
        <w:rPr>
          <w:sz w:val="16"/>
          <w:szCs w:val="16"/>
        </w:rPr>
      </w:pPr>
      <w:r w:rsidRPr="00C45113">
        <w:rPr>
          <w:sz w:val="16"/>
          <w:szCs w:val="16"/>
        </w:rPr>
        <w:t>25b.</w:t>
      </w:r>
      <w:r w:rsidRPr="00C45113">
        <w:rPr>
          <w:sz w:val="16"/>
          <w:szCs w:val="16"/>
        </w:rPr>
        <w:tab/>
        <w:t>Apply knowledge of parts of speech in writing, including superlative and comparative degrees of adjectives (ELA-3-M4)</w:t>
      </w:r>
    </w:p>
    <w:p w:rsidR="0004690C" w:rsidRPr="00C45113" w:rsidRDefault="0004690C" w:rsidP="0004690C">
      <w:pPr>
        <w:rPr>
          <w:sz w:val="16"/>
          <w:szCs w:val="16"/>
        </w:rPr>
      </w:pPr>
      <w:r w:rsidRPr="00C45113">
        <w:rPr>
          <w:sz w:val="16"/>
          <w:szCs w:val="16"/>
        </w:rPr>
        <w:t>25c.</w:t>
      </w:r>
      <w:r w:rsidRPr="00C45113">
        <w:rPr>
          <w:sz w:val="16"/>
          <w:szCs w:val="16"/>
        </w:rPr>
        <w:tab/>
        <w:t>Apply knowledge of parts of speech in writing, including adverbs (ELA-3-M4)</w:t>
      </w:r>
    </w:p>
    <w:p w:rsidR="0004690C" w:rsidRPr="00C45113" w:rsidRDefault="0004690C" w:rsidP="0004690C">
      <w:pPr>
        <w:rPr>
          <w:sz w:val="16"/>
          <w:szCs w:val="16"/>
        </w:rPr>
      </w:pPr>
      <w:r w:rsidRPr="00C45113">
        <w:rPr>
          <w:sz w:val="16"/>
          <w:szCs w:val="16"/>
        </w:rPr>
        <w:t>26.</w:t>
      </w:r>
      <w:r w:rsidRPr="00C45113">
        <w:rPr>
          <w:sz w:val="16"/>
          <w:szCs w:val="16"/>
        </w:rPr>
        <w:tab/>
        <w:t>Spell high-frequency, commonly confused, frequently misspelled words and derivatives (e.g., roots and affixes) correctly (ELA-3-M5)</w:t>
      </w:r>
    </w:p>
    <w:p w:rsidR="0004690C" w:rsidRPr="00C45113" w:rsidRDefault="0004690C" w:rsidP="0004690C">
      <w:pPr>
        <w:rPr>
          <w:sz w:val="16"/>
          <w:szCs w:val="16"/>
        </w:rPr>
      </w:pPr>
      <w:r w:rsidRPr="00C45113">
        <w:rPr>
          <w:sz w:val="16"/>
          <w:szCs w:val="16"/>
        </w:rPr>
        <w:t>27.</w:t>
      </w:r>
      <w:r w:rsidRPr="00C45113">
        <w:rPr>
          <w:sz w:val="16"/>
          <w:szCs w:val="16"/>
        </w:rPr>
        <w:tab/>
        <w:t>Use a variety of resources (e.g., glossaries, dictionaries, thesauruses, spell-check) to find correct spellings (ELA-3-M5)</w:t>
      </w:r>
    </w:p>
    <w:p w:rsidR="0004690C" w:rsidRPr="00C45113" w:rsidRDefault="0004690C" w:rsidP="0004690C">
      <w:pPr>
        <w:rPr>
          <w:sz w:val="16"/>
          <w:szCs w:val="16"/>
        </w:rPr>
      </w:pPr>
      <w:r w:rsidRPr="00C45113">
        <w:rPr>
          <w:sz w:val="16"/>
          <w:szCs w:val="16"/>
        </w:rPr>
        <w:t>28.</w:t>
      </w:r>
      <w:r w:rsidRPr="00C45113">
        <w:rPr>
          <w:sz w:val="16"/>
          <w:szCs w:val="16"/>
        </w:rPr>
        <w:tab/>
        <w:t>Adjust diction and enunciation to suit the purpose for speaking (ELA-4-M1)</w:t>
      </w:r>
    </w:p>
    <w:p w:rsidR="0004690C" w:rsidRPr="00C45113" w:rsidRDefault="0004690C" w:rsidP="0004690C">
      <w:pPr>
        <w:rPr>
          <w:sz w:val="16"/>
          <w:szCs w:val="16"/>
        </w:rPr>
      </w:pPr>
      <w:r w:rsidRPr="00C45113">
        <w:rPr>
          <w:sz w:val="16"/>
          <w:szCs w:val="16"/>
        </w:rPr>
        <w:t>29.</w:t>
      </w:r>
      <w:r w:rsidRPr="00C45113">
        <w:rPr>
          <w:sz w:val="16"/>
          <w:szCs w:val="16"/>
        </w:rPr>
        <w:tab/>
        <w:t xml:space="preserve">Use </w:t>
      </w:r>
      <w:proofErr w:type="gramStart"/>
      <w:r w:rsidRPr="00C45113">
        <w:rPr>
          <w:sz w:val="16"/>
          <w:szCs w:val="16"/>
        </w:rPr>
        <w:t>standard</w:t>
      </w:r>
      <w:proofErr w:type="gramEnd"/>
      <w:r w:rsidRPr="00C45113">
        <w:rPr>
          <w:sz w:val="16"/>
          <w:szCs w:val="16"/>
        </w:rPr>
        <w:t xml:space="preserve"> English grammar, diction, syntax, and pronunciation when speaking (ELA-4-M1)</w:t>
      </w:r>
    </w:p>
    <w:p w:rsidR="0004690C" w:rsidRPr="00C45113" w:rsidRDefault="0004690C" w:rsidP="0004690C">
      <w:pPr>
        <w:rPr>
          <w:sz w:val="16"/>
          <w:szCs w:val="16"/>
        </w:rPr>
      </w:pPr>
      <w:r w:rsidRPr="00C45113">
        <w:rPr>
          <w:sz w:val="16"/>
          <w:szCs w:val="16"/>
        </w:rPr>
        <w:t>30.</w:t>
      </w:r>
      <w:r w:rsidRPr="00C45113">
        <w:rPr>
          <w:sz w:val="16"/>
          <w:szCs w:val="16"/>
        </w:rPr>
        <w:tab/>
        <w:t xml:space="preserve"> Follow procedures (e.g., read, question, write a response, form groups) from detailed oral instructions (ELA-4-M2)</w:t>
      </w:r>
    </w:p>
    <w:p w:rsidR="0004690C" w:rsidRPr="00C45113" w:rsidRDefault="0004690C" w:rsidP="0004690C">
      <w:pPr>
        <w:rPr>
          <w:sz w:val="16"/>
          <w:szCs w:val="16"/>
        </w:rPr>
      </w:pPr>
      <w:r w:rsidRPr="00C45113">
        <w:rPr>
          <w:sz w:val="16"/>
          <w:szCs w:val="16"/>
        </w:rPr>
        <w:t>32.</w:t>
      </w:r>
      <w:r w:rsidRPr="00C45113">
        <w:rPr>
          <w:sz w:val="16"/>
          <w:szCs w:val="16"/>
        </w:rPr>
        <w:tab/>
        <w:t>Adjust volume and inflection to suit the audience and purpose of presentations (ELA-4-M3)</w:t>
      </w:r>
    </w:p>
    <w:p w:rsidR="0004690C" w:rsidRPr="00C45113" w:rsidRDefault="0004690C" w:rsidP="0004690C">
      <w:pPr>
        <w:rPr>
          <w:sz w:val="16"/>
          <w:szCs w:val="16"/>
        </w:rPr>
      </w:pPr>
      <w:r w:rsidRPr="00C45113">
        <w:rPr>
          <w:sz w:val="16"/>
          <w:szCs w:val="16"/>
        </w:rPr>
        <w:t>38c.</w:t>
      </w:r>
      <w:r w:rsidRPr="00C45113">
        <w:rPr>
          <w:sz w:val="16"/>
          <w:szCs w:val="16"/>
        </w:rPr>
        <w:tab/>
        <w:t>Participate in group and panel discussions, including assuming a variety of roles (e.g., facilitator, recorder, leader, listener) (ELA-4-M6)</w:t>
      </w:r>
    </w:p>
    <w:p w:rsidR="0004690C" w:rsidRPr="00C45113" w:rsidRDefault="0004690C" w:rsidP="0004690C">
      <w:pPr>
        <w:rPr>
          <w:sz w:val="16"/>
          <w:szCs w:val="16"/>
        </w:rPr>
      </w:pPr>
      <w:r w:rsidRPr="00C45113">
        <w:rPr>
          <w:sz w:val="16"/>
          <w:szCs w:val="16"/>
        </w:rPr>
        <w:t>40b.</w:t>
      </w:r>
      <w:r w:rsidRPr="00C45113">
        <w:rPr>
          <w:sz w:val="16"/>
          <w:szCs w:val="16"/>
        </w:rPr>
        <w:tab/>
        <w:t>Locate and integrate information from a variety of grade-appropriate resources, including electronic sources (e.g., Web sites, databases) (ELA-5-M2)</w:t>
      </w:r>
    </w:p>
    <w:p w:rsidR="0004690C" w:rsidRDefault="0004690C" w:rsidP="0004690C">
      <w:r w:rsidRPr="00002E52">
        <w:rPr>
          <w:b/>
        </w:rPr>
        <w:lastRenderedPageBreak/>
        <w:t>Activity 1</w:t>
      </w:r>
      <w:r>
        <w:t>:  Independent Reading (Ongoing): (GLEs: 04a, 05, 08c, 10, 14b, 14c, 16) [R]</w:t>
      </w:r>
    </w:p>
    <w:p w:rsidR="0004690C" w:rsidRDefault="0004690C" w:rsidP="0004690C">
      <w:r>
        <w:t xml:space="preserve">Materials List: reading material covering a wide range of topics and readability levels, books/materials stored in the classroom itself and a constant flow of new books and reading material, reading response notebook or handouts, SSR Log, Book </w:t>
      </w:r>
      <w:r w:rsidR="00C45113">
        <w:t>Blogs</w:t>
      </w:r>
    </w:p>
    <w:p w:rsidR="0004690C" w:rsidRDefault="0004690C" w:rsidP="0004690C">
      <w:r>
        <w:t xml:space="preserve">Regardless of the genre being addressed </w:t>
      </w:r>
      <w:r w:rsidRPr="00002E52">
        <w:rPr>
          <w:b/>
        </w:rPr>
        <w:t>students read silently daily</w:t>
      </w:r>
      <w:r>
        <w:t xml:space="preserve">. Sustained Silent Reading (SSR) occurs when students are reading texts at their independent reading level for an uninterrupted period of time. Students select their own books </w:t>
      </w:r>
      <w:r w:rsidR="00002E52">
        <w:t xml:space="preserve">and test for comprehension on the Accelerated Reader </w:t>
      </w:r>
      <w:proofErr w:type="gramStart"/>
      <w:r w:rsidR="00002E52">
        <w:t>program</w:t>
      </w:r>
      <w:r>
        <w:t xml:space="preserve"> </w:t>
      </w:r>
      <w:r w:rsidR="00002E52">
        <w:t>.</w:t>
      </w:r>
      <w:proofErr w:type="gramEnd"/>
      <w:r>
        <w:t xml:space="preserve"> </w:t>
      </w:r>
      <w:r w:rsidR="00002E52">
        <w:t>Additionally, s</w:t>
      </w:r>
      <w:r>
        <w:t xml:space="preserve">tudents use the Reading Response </w:t>
      </w:r>
      <w:proofErr w:type="gramStart"/>
      <w:r>
        <w:t>Log</w:t>
      </w:r>
      <w:r w:rsidRPr="00002E52">
        <w:rPr>
          <w:i/>
        </w:rPr>
        <w:t xml:space="preserve"> </w:t>
      </w:r>
      <w:r w:rsidR="00002E52">
        <w:rPr>
          <w:i/>
        </w:rPr>
        <w:t>,e</w:t>
      </w:r>
      <w:proofErr w:type="gramEnd"/>
      <w:r w:rsidR="00002E52">
        <w:rPr>
          <w:i/>
        </w:rPr>
        <w:t xml:space="preserve">-journal or book blog. </w:t>
      </w:r>
      <w:r>
        <w:t xml:space="preserve">Students </w:t>
      </w:r>
      <w:proofErr w:type="gramStart"/>
      <w:r>
        <w:t xml:space="preserve">may </w:t>
      </w:r>
      <w:r w:rsidR="00002E52">
        <w:t xml:space="preserve"> also</w:t>
      </w:r>
      <w:proofErr w:type="gramEnd"/>
      <w:r w:rsidR="00002E52">
        <w:t xml:space="preserve"> </w:t>
      </w:r>
      <w:r>
        <w:t>respond through</w:t>
      </w:r>
      <w:r w:rsidR="00002E52">
        <w:t xml:space="preserve"> independently chosen</w:t>
      </w:r>
      <w:r>
        <w:t xml:space="preserve"> book</w:t>
      </w:r>
      <w:r w:rsidR="00002E52">
        <w:t xml:space="preserve"> projects</w:t>
      </w:r>
      <w:r>
        <w:t xml:space="preserve">. </w:t>
      </w:r>
    </w:p>
    <w:p w:rsidR="0004690C" w:rsidRDefault="00002E52" w:rsidP="0004690C">
      <w:r w:rsidRPr="00002E52">
        <w:rPr>
          <w:b/>
        </w:rPr>
        <w:t>A</w:t>
      </w:r>
      <w:r w:rsidR="0004690C" w:rsidRPr="00002E52">
        <w:rPr>
          <w:b/>
        </w:rPr>
        <w:t>ctivity 2:</w:t>
      </w:r>
      <w:r w:rsidR="0004690C">
        <w:t xml:space="preserve">  Vocabulary Study (Ongoing): (GLEs: 01a, 01b, 17a, 17b, 17d, 26, 27) [R]</w:t>
      </w:r>
    </w:p>
    <w:p w:rsidR="0004690C" w:rsidRDefault="0004690C" w:rsidP="0004690C">
      <w:r>
        <w:t>Materials List: graphic organizers, index cards, plastic sandwich bags, dictionaries, thesauruses</w:t>
      </w:r>
      <w:r w:rsidR="00E66830">
        <w:t xml:space="preserve">, computers </w:t>
      </w:r>
    </w:p>
    <w:p w:rsidR="0004690C" w:rsidRDefault="0004690C" w:rsidP="0004690C">
      <w:r>
        <w:t xml:space="preserve">Students will develop vocabulary through the use of connotative and denotative meanings of words and the use of Greek, Latin, and Anglo-Saxon roots and word parts throughout the unit as appropriate. Students will use vocabulary to define words specific to selections read. These may include vocabulary cards, concept definition map, linear array, or word maps.  </w:t>
      </w:r>
    </w:p>
    <w:p w:rsidR="0004690C" w:rsidRDefault="0004690C" w:rsidP="0004690C">
      <w:r>
        <w:t>Students will also use electronic and print dictionaries, thesauruses, and glossaries to expand vocabulary during research, drafting, and editing processes. Students will incorporate connotative and denotative word meanings into their writing products.</w:t>
      </w:r>
      <w:r w:rsidR="00E66830">
        <w:t xml:space="preserve"> Students may access the Free Rice </w:t>
      </w:r>
      <w:proofErr w:type="gramStart"/>
      <w:r w:rsidR="00E66830">
        <w:t>website</w:t>
      </w:r>
      <w:r w:rsidR="0049150B">
        <w:t xml:space="preserve"> </w:t>
      </w:r>
      <w:r w:rsidR="00E66830">
        <w:t xml:space="preserve"> for</w:t>
      </w:r>
      <w:proofErr w:type="gramEnd"/>
      <w:r w:rsidR="00E66830">
        <w:t xml:space="preserve"> additional vocabulary practice</w:t>
      </w:r>
      <w:r w:rsidR="0049150B">
        <w:t xml:space="preserve"> after work is complete</w:t>
      </w:r>
      <w:r w:rsidR="00E66830">
        <w:t>.</w:t>
      </w:r>
    </w:p>
    <w:p w:rsidR="0004690C" w:rsidRDefault="0004690C" w:rsidP="0004690C">
      <w:r w:rsidRPr="00E66830">
        <w:rPr>
          <w:b/>
        </w:rPr>
        <w:t>Activity 3</w:t>
      </w:r>
      <w:r>
        <w:t xml:space="preserve">:  Writing Craft Mini-Lessons (Ongoing) (GLEs: 15a, 15b, 15c, 15d, 15e, 15f, 16, 19, [E]  </w:t>
      </w:r>
    </w:p>
    <w:p w:rsidR="0049150B" w:rsidRDefault="0004690C" w:rsidP="0004690C">
      <w:r>
        <w:t xml:space="preserve">Materials List: writing examples, Writing Piece with Target Skills Template whiteboard or overhead projector </w:t>
      </w:r>
    </w:p>
    <w:p w:rsidR="0004690C" w:rsidRDefault="00E66830" w:rsidP="0004690C">
      <w:r>
        <w:t>T</w:t>
      </w:r>
      <w:r w:rsidR="0004690C">
        <w:t xml:space="preserve">arget skills include writing compositions focusing on a central idea with important ideas or events stated in a selected order, an organizational pattern (comparison/contrast, order of importance, chronological order) appropriate to the topic, using elaboration techniques (anecdotes, relevant facts, examples, and/or specific details), and using transitions to unify ideas and points. </w:t>
      </w:r>
    </w:p>
    <w:p w:rsidR="0004690C" w:rsidRDefault="0004690C" w:rsidP="0004690C">
      <w:r w:rsidRPr="00E66830">
        <w:rPr>
          <w:b/>
        </w:rPr>
        <w:t>Activity 4</w:t>
      </w:r>
      <w:r>
        <w:t xml:space="preserve">:  Grammar/Usage Mini-Lessons (Ongoing) (GLEs: 23, 24a, 24b, 25a, 25b, 25c, 26, 27) [E]  </w:t>
      </w:r>
    </w:p>
    <w:p w:rsidR="0004690C" w:rsidRDefault="0004690C" w:rsidP="0004690C">
      <w:r>
        <w:t xml:space="preserve">Materials List: writing samples, </w:t>
      </w:r>
      <w:r w:rsidR="00E66830">
        <w:t xml:space="preserve">Grammar Textbook, </w:t>
      </w:r>
      <w:r>
        <w:t>Secondary Editing/Proofreading Checklist BLM</w:t>
      </w:r>
    </w:p>
    <w:p w:rsidR="0004690C" w:rsidRDefault="0004690C" w:rsidP="0004690C">
      <w:r>
        <w:t>The teacher will provide students with a sentence or a group of sentences in need of editing to give students consistent practice</w:t>
      </w:r>
      <w:r w:rsidR="00E66830">
        <w:t xml:space="preserve"> correcting grammatical errors</w:t>
      </w:r>
      <w:proofErr w:type="gramStart"/>
      <w:r w:rsidR="00E66830">
        <w:t>.</w:t>
      </w:r>
      <w:r>
        <w:t>.</w:t>
      </w:r>
      <w:proofErr w:type="gramEnd"/>
      <w:r>
        <w:t xml:space="preserve"> Target skills should be identified (e.g. varied sentence structure and patterns, phrases and clauses, infinitives, participles, gerunds, superlative and comparative degrees of adjectives, adverbs, spelling).  Students may also discuss the common errors in student writing samples.  Through the writing process, students should use peer editing to work with </w:t>
      </w:r>
      <w:r>
        <w:lastRenderedPageBreak/>
        <w:t xml:space="preserve">the mechanics. Students continue to correct their papers, using proofreading symbols, and recording the types of errors they have made on a proofreading </w:t>
      </w:r>
      <w:proofErr w:type="gramStart"/>
      <w:r>
        <w:t xml:space="preserve">chart </w:t>
      </w:r>
      <w:r w:rsidR="00E66830">
        <w:t>.</w:t>
      </w:r>
      <w:proofErr w:type="gramEnd"/>
      <w:r w:rsidR="00E66830">
        <w:t xml:space="preserve"> </w:t>
      </w:r>
      <w:r>
        <w:t xml:space="preserve">Fun lessons for grammar instruction may be found at </w:t>
      </w:r>
    </w:p>
    <w:p w:rsidR="0004690C" w:rsidRDefault="0004690C" w:rsidP="0004690C">
      <w:proofErr w:type="gramStart"/>
      <w:r>
        <w:t>http://www.education-world.com/a_lesson/lesson/lesson334.shtml and http://www.internet4classrooms.com/lang_mid.htm.</w:t>
      </w:r>
      <w:proofErr w:type="gramEnd"/>
    </w:p>
    <w:p w:rsidR="0004690C" w:rsidRDefault="0004690C" w:rsidP="0004690C">
      <w:r w:rsidRPr="00E66830">
        <w:rPr>
          <w:b/>
        </w:rPr>
        <w:t>Activity 5</w:t>
      </w:r>
      <w:r>
        <w:t>:  Narrative or Lyric Poetry? (GLEs: 04a, 07, 08c, 14c, 28, 30) [R]</w:t>
      </w:r>
    </w:p>
    <w:p w:rsidR="0004690C" w:rsidRDefault="0004690C" w:rsidP="0004690C">
      <w:r>
        <w:t>Materials List: journals, poetry examples, projector</w:t>
      </w:r>
      <w:proofErr w:type="gramStart"/>
      <w:r>
        <w:t>, ,</w:t>
      </w:r>
      <w:proofErr w:type="gramEnd"/>
      <w:r>
        <w:t xml:space="preserve"> story maps/charts, student anthology, graphic organizers, Poetry Terms BLM, Poetry Techniques BLM  </w:t>
      </w:r>
    </w:p>
    <w:p w:rsidR="0049150B" w:rsidRDefault="0004690C" w:rsidP="0004690C">
      <w:r>
        <w:t xml:space="preserve">Following this teacher-facilitated discussion on prose/poetry, students will read and compare a short selection and a poem about a similar topic (e.g., textbook description of Paul Revere’s ride with Longfellow’s poem). Students will create a Venn diagram, chart, or graphic organizer (view literacy strategy descriptions) noting the similarities and differences between the two genres. Additional poetry selections may be accessed at </w:t>
      </w:r>
      <w:hyperlink r:id="rId5" w:history="1">
        <w:r w:rsidR="0049150B" w:rsidRPr="00C27990">
          <w:rPr>
            <w:rStyle w:val="Hyperlink"/>
          </w:rPr>
          <w:t>http://www.poets.org/index.php</w:t>
        </w:r>
      </w:hyperlink>
      <w:r>
        <w:t>,</w:t>
      </w:r>
      <w:r w:rsidR="0049150B" w:rsidRPr="0049150B">
        <w:t xml:space="preserve"> </w:t>
      </w:r>
    </w:p>
    <w:p w:rsidR="0004690C" w:rsidRDefault="0004690C" w:rsidP="0004690C">
      <w:proofErr w:type="gramStart"/>
      <w:r>
        <w:t>http://www.gale.cengage.com/free_resources/poets/,</w:t>
      </w:r>
      <w:proofErr w:type="gramEnd"/>
      <w:r>
        <w:t xml:space="preserve"> or</w:t>
      </w:r>
      <w:r w:rsidR="0049150B">
        <w:t xml:space="preserve"> </w:t>
      </w:r>
      <w:r w:rsidR="0049150B" w:rsidRPr="0049150B">
        <w:t>http://www.poetry4kids.com/index.php.</w:t>
      </w:r>
    </w:p>
    <w:p w:rsidR="0004690C" w:rsidRDefault="0004690C" w:rsidP="0004690C">
      <w:r>
        <w:t xml:space="preserve">Students will identify the major characteristics of poetry in </w:t>
      </w:r>
      <w:proofErr w:type="gramStart"/>
      <w:r>
        <w:t xml:space="preserve">general </w:t>
      </w:r>
      <w:r w:rsidR="0049150B">
        <w:t>.</w:t>
      </w:r>
      <w:proofErr w:type="gramEnd"/>
      <w:r w:rsidR="0049150B">
        <w:t xml:space="preserve"> </w:t>
      </w:r>
      <w:r>
        <w:t xml:space="preserve">After a teacher read-aloud of a narrative poem and a lyric poem, students will list the differences between the two. </w:t>
      </w:r>
    </w:p>
    <w:p w:rsidR="0004690C" w:rsidRDefault="0004690C" w:rsidP="0004690C">
      <w:r>
        <w:t xml:space="preserve">Students will read and respond to literal, interpretative, and evaluative questions from teacher-generated, cross-cultural selections of narrative and lyric poetry (e.g., http://www.poets.org; http://www.onlinepoetryclassroom.org). </w:t>
      </w:r>
    </w:p>
    <w:p w:rsidR="0004690C" w:rsidRDefault="0004690C" w:rsidP="0004690C">
      <w:r>
        <w:t xml:space="preserve">Students will list characteristics and classify the poems as lyric (e.g., sonnet, hymn, ode, elegy, haiku, </w:t>
      </w:r>
      <w:proofErr w:type="spellStart"/>
      <w:r>
        <w:t>cinquain</w:t>
      </w:r>
      <w:proofErr w:type="spellEnd"/>
      <w:r>
        <w:t xml:space="preserve">, etc.) or narrative (e.g., ballad, epic). For narrative poems, students will complete a story diagram. Students </w:t>
      </w:r>
      <w:r w:rsidR="00E859D8">
        <w:t xml:space="preserve">may </w:t>
      </w:r>
      <w:r>
        <w:t xml:space="preserve">practice fluency by reading aloud </w:t>
      </w:r>
      <w:r w:rsidR="00E859D8">
        <w:t>a favorite poem.</w:t>
      </w:r>
    </w:p>
    <w:p w:rsidR="0004690C" w:rsidRDefault="0004690C" w:rsidP="0004690C">
      <w:r w:rsidRPr="00E859D8">
        <w:rPr>
          <w:b/>
        </w:rPr>
        <w:t>Activity 6</w:t>
      </w:r>
      <w:r>
        <w:t>:  Figuratively Speaking: Simile, Metaphor, Personification, Hyperbole, or Idiom? (GLEs: 03c, 03e, 04a, 09d, 09e, 09g, 16) [R]</w:t>
      </w:r>
    </w:p>
    <w:p w:rsidR="0004690C" w:rsidRDefault="0004690C" w:rsidP="0004690C">
      <w:r>
        <w:t>Materials List: journals, poetry examples, story maps/charts, student anthology, graphic organizers</w:t>
      </w:r>
    </w:p>
    <w:p w:rsidR="00E859D8" w:rsidRDefault="0004690C" w:rsidP="0004690C">
      <w:r>
        <w:t xml:space="preserve">Students will listen to a teacher read aloud (e.g., “The Base Stealer,” “Fame is a Bee,” “Oranges,” </w:t>
      </w:r>
      <w:proofErr w:type="spellStart"/>
      <w:r>
        <w:t>Birdfoot’s</w:t>
      </w:r>
      <w:proofErr w:type="spellEnd"/>
      <w:r>
        <w:t xml:space="preserve"> Grandpa,” “The Courage That My Mother Had,” “O Captain! My Captain!”, “Hold Fast to Dreams,”</w:t>
      </w:r>
      <w:r w:rsidR="008C299B">
        <w:t xml:space="preserve"> “Fog”). Students will respond </w:t>
      </w:r>
      <w:r>
        <w:t xml:space="preserve">giving their personal interpretations of the poems (e.g., </w:t>
      </w:r>
      <w:proofErr w:type="gramStart"/>
      <w:r>
        <w:t>What</w:t>
      </w:r>
      <w:proofErr w:type="gramEnd"/>
      <w:r>
        <w:t xml:space="preserve"> this poem means to me…. This poem reminds me of…. I like the way the poet uses language such as…. I think the poet chose these words because…). </w:t>
      </w:r>
    </w:p>
    <w:p w:rsidR="008C299B" w:rsidRDefault="0004690C" w:rsidP="0004690C">
      <w:r>
        <w:t xml:space="preserve">Students will continue to generate a list of figurative language they encounter in their poetry study. </w:t>
      </w:r>
    </w:p>
    <w:p w:rsidR="0004690C" w:rsidRDefault="0004690C" w:rsidP="0004690C">
      <w:r>
        <w:lastRenderedPageBreak/>
        <w:t xml:space="preserve">Students will brainstorm comparisons they can use to describe parts of the body or physical characteristics by focusing on color, shape, texture (e.g., </w:t>
      </w:r>
      <w:proofErr w:type="gramStart"/>
      <w:r>
        <w:t>My</w:t>
      </w:r>
      <w:proofErr w:type="gramEnd"/>
      <w:r>
        <w:t xml:space="preserve"> hair feels like silk, My hair is like streaks of sunlight). Students will share their similes and metaphors with the class. </w:t>
      </w:r>
    </w:p>
    <w:p w:rsidR="0004690C" w:rsidRDefault="0004690C" w:rsidP="0004690C">
      <w:r>
        <w:t xml:space="preserve">Students will practice writing personification examples by imagining that they are an object in the classroom (e.g., book, pencil, sharpener, desk, </w:t>
      </w:r>
      <w:proofErr w:type="gramStart"/>
      <w:r>
        <w:t>computer</w:t>
      </w:r>
      <w:proofErr w:type="gramEnd"/>
      <w:r>
        <w:t>). Students, individually or in small groups, will select an object of th</w:t>
      </w:r>
      <w:r w:rsidR="008C299B">
        <w:t xml:space="preserve">eir choice and complete a RAFT </w:t>
      </w:r>
      <w:r>
        <w:t>writing assignment. This form of writing gives students the freedom to project themselves into unique roles, and it will help them to understand the concept of personification. RAFT writing is the kind of writing that when crafted appropriately should be creative and informative.  Students will then write a logically organized RAFT using first person point of view and sensory images focusing on what they see, hear, smell, or feel from the object’s viewpoint. Students may work in pairs to complete the RAFT. Once RAFTs are completed, students can share them with a partner or with the class.</w:t>
      </w:r>
    </w:p>
    <w:p w:rsidR="0004690C" w:rsidRDefault="0004690C" w:rsidP="0004690C">
      <w:r>
        <w:tab/>
        <w:t>R – Role (role of the writer—book)</w:t>
      </w:r>
    </w:p>
    <w:p w:rsidR="0004690C" w:rsidRDefault="0004690C" w:rsidP="0004690C">
      <w:r>
        <w:tab/>
        <w:t>A – Audience (to whom or what the RAFT is being written— student)</w:t>
      </w:r>
    </w:p>
    <w:p w:rsidR="0004690C" w:rsidRDefault="0004690C" w:rsidP="008C299B">
      <w:pPr>
        <w:ind w:firstLine="720"/>
      </w:pPr>
      <w:r>
        <w:t>F – Form (the form the writing will take, as in letter, song, etc.—letter)</w:t>
      </w:r>
    </w:p>
    <w:p w:rsidR="0004690C" w:rsidRDefault="0004690C" w:rsidP="0004690C">
      <w:r>
        <w:tab/>
        <w:t xml:space="preserve">T – Topic (the subject focus of the writing—leaving the book in the </w:t>
      </w:r>
      <w:r w:rsidR="008C299B">
        <w:t>desk</w:t>
      </w:r>
      <w:r>
        <w:t xml:space="preserve"> daily)</w:t>
      </w:r>
    </w:p>
    <w:p w:rsidR="0004690C" w:rsidRPr="008C299B" w:rsidRDefault="0004690C" w:rsidP="0004690C">
      <w:pPr>
        <w:rPr>
          <w:b/>
        </w:rPr>
      </w:pPr>
      <w:r w:rsidRPr="008C299B">
        <w:rPr>
          <w:b/>
        </w:rPr>
        <w:t>Sample RAFT</w:t>
      </w:r>
      <w:r w:rsidRPr="008C299B">
        <w:rPr>
          <w:b/>
        </w:rPr>
        <w:tab/>
      </w:r>
    </w:p>
    <w:p w:rsidR="0004690C" w:rsidRDefault="0004690C" w:rsidP="0004690C">
      <w:r>
        <w:t>Dear Student,</w:t>
      </w:r>
    </w:p>
    <w:p w:rsidR="0004690C" w:rsidRDefault="0004690C" w:rsidP="0004690C">
      <w:r>
        <w:t>I know I am only a literature book, but why don’t you give me a chance? Take me home with you.  Open my pages, peruse my table of contents, check out my index, and get lost in my glossary.  Through reading my pages, you can travel to unfamiliar places, experience life-enriching poetry, compare and contrast your world with long-ago worlds.  I can help you identify and analyze figurative language. I can help you use the writing process to produce a poem. I can help you draw conclusions and make inferences. Those are only a few of the GLEs we can meet if we work together. Please don’t ignore me.  I hate b</w:t>
      </w:r>
      <w:r w:rsidR="008C299B">
        <w:t>eing left in this dark, smelly desk</w:t>
      </w:r>
      <w:r>
        <w:t xml:space="preserve"> </w:t>
      </w:r>
      <w:proofErr w:type="spellStart"/>
      <w:r>
        <w:t>everyday</w:t>
      </w:r>
      <w:proofErr w:type="spellEnd"/>
      <w:r>
        <w:t>. I am getting claustrophobic from being confined in this dungeon with odoriferous gym clothing. My spine is breaking from the weight of the other books piled on top of me.  I was written to be read. Please take me with you when you leave.</w:t>
      </w:r>
    </w:p>
    <w:p w:rsidR="0004690C" w:rsidRDefault="0004690C" w:rsidP="0004690C">
      <w:r>
        <w:t>Sincerely,</w:t>
      </w:r>
    </w:p>
    <w:p w:rsidR="0004690C" w:rsidRDefault="0004690C" w:rsidP="0004690C">
      <w:proofErr w:type="gramStart"/>
      <w:r>
        <w:t>Your</w:t>
      </w:r>
      <w:proofErr w:type="gramEnd"/>
      <w:r>
        <w:t xml:space="preserve"> Book</w:t>
      </w:r>
    </w:p>
    <w:p w:rsidR="0004690C" w:rsidRDefault="0004690C" w:rsidP="0004690C"/>
    <w:p w:rsidR="0004690C" w:rsidRDefault="008C299B" w:rsidP="0004690C">
      <w:r w:rsidRPr="008C299B">
        <w:rPr>
          <w:b/>
        </w:rPr>
        <w:t>Activity 7</w:t>
      </w:r>
      <w:r>
        <w:t xml:space="preserve">: </w:t>
      </w:r>
      <w:r w:rsidR="0004690C">
        <w:t>Students will identify sound devices (e.g., alliteration, onomatopoeia, refrain, repetition) in poetry read. Students will create their own alliterative lines by writing and illustrating their own</w:t>
      </w:r>
      <w:r>
        <w:t xml:space="preserve"> poems</w:t>
      </w:r>
      <w:r w:rsidR="0004690C">
        <w:t>. The class will share their works and publish a class booklet.</w:t>
      </w:r>
    </w:p>
    <w:p w:rsidR="0004690C" w:rsidRDefault="0004690C" w:rsidP="0004690C">
      <w:r w:rsidRPr="008A3F8F">
        <w:rPr>
          <w:b/>
        </w:rPr>
        <w:lastRenderedPageBreak/>
        <w:t>Activity 8</w:t>
      </w:r>
      <w:r>
        <w:t>:  Allusions and Symbolism (GLEs: 03a, 03e, 16, 19) [R]</w:t>
      </w:r>
    </w:p>
    <w:p w:rsidR="0004690C" w:rsidRDefault="0004690C" w:rsidP="0004690C">
      <w:r>
        <w:t xml:space="preserve">Materials List: poetry examples, story maps/charts, student anthology, graphic organizers </w:t>
      </w:r>
    </w:p>
    <w:p w:rsidR="0004690C" w:rsidRDefault="0004690C" w:rsidP="0004690C">
      <w:r>
        <w:t xml:space="preserve">Students sometimes confuse allusions with symbols. Allusions can make the meaning of poems much richer. A reader who is not familiar with the allusions used may miss the poem’s intended meaning. A symbol is something that has meaning in itself and stands for something beyond itself as well. Symbolism can add depth of meaning or create a mood. Poets may use symbols to express complex ideas in a few words.  For many poems, understanding the symbolism leads to comprehending the theme or message of the poem. Differentiating between these literary devices can enhance a student’s understanding of poetry.  </w:t>
      </w:r>
    </w:p>
    <w:p w:rsidR="0004690C" w:rsidRDefault="0004690C" w:rsidP="0004690C">
      <w:r>
        <w:t xml:space="preserve">Following a teacher-facilitated discussion on the use of allusions in poetry, students will find examples of allusions used in the poetry they have read and then research their meanings. </w:t>
      </w:r>
    </w:p>
    <w:p w:rsidR="0004690C" w:rsidRDefault="008A3F8F" w:rsidP="0004690C">
      <w:r>
        <w:t xml:space="preserve">Students will brainstorm </w:t>
      </w:r>
      <w:r w:rsidR="0004690C">
        <w:t>a list of symbols they encounter every day. Students will discuss how symbols add meaning to a writer’s work. For example, the words “setting sun” mean the day is ending; however in poetry these words could mean the end of something. Students will read and respond to a teacher-generated list of poems using symbols (e.g., “The Secret Heart,” “This Is My Rock,” “The Road Not Taken,” “My Mother Pieced Quilts”).</w:t>
      </w:r>
    </w:p>
    <w:p w:rsidR="0004690C" w:rsidRDefault="0004690C" w:rsidP="0004690C">
      <w:r w:rsidRPr="008A3F8F">
        <w:rPr>
          <w:b/>
        </w:rPr>
        <w:t>Activity 9</w:t>
      </w:r>
      <w:r>
        <w:t>:  A Poem’s Meaning (GLEs: 03a, 03c, 03e, 06, 08c, 09d, 09g, 38c) [R]</w:t>
      </w:r>
    </w:p>
    <w:p w:rsidR="0004690C" w:rsidRDefault="0004690C" w:rsidP="0004690C">
      <w:r>
        <w:t>Materials List: poetry examples, story maps/charts, student anthology, graphic organizers</w:t>
      </w:r>
    </w:p>
    <w:p w:rsidR="0004690C" w:rsidRDefault="0004690C" w:rsidP="0004690C">
      <w:r>
        <w:t xml:space="preserve">Often poems are puzzling. Students should be able to infer what the meaning is by examining the parts of the poem. In small groups, students will analyze a teacher-assigned poem. Students will look for clues to the poem’s meaning in the poet’s word choices and the unusual and important features of the poem (e.g., literary devices [imagery, mood/tone, hyperbole, </w:t>
      </w:r>
      <w:proofErr w:type="gramStart"/>
      <w:r>
        <w:t>symbolism</w:t>
      </w:r>
      <w:proofErr w:type="gramEnd"/>
      <w:r>
        <w:t>], sound devices, word choice, theme, poet’s purpose) and give a personal response. Students will respond to teacher-selected/created literal, interpretative, and evaluative questions about selected poems. Students will use close reading and paraphrasing to find the meaning. Students will create a graphic organizer to demonstrate understanding. Individually, students will then apply their knowledge to an unfamiliar poem.</w:t>
      </w:r>
    </w:p>
    <w:p w:rsidR="0004690C" w:rsidRDefault="0004690C" w:rsidP="0004690C">
      <w:r w:rsidRPr="000A0861">
        <w:rPr>
          <w:b/>
        </w:rPr>
        <w:t>Activity</w:t>
      </w:r>
      <w:r w:rsidR="000A0861" w:rsidRPr="000A0861">
        <w:rPr>
          <w:b/>
        </w:rPr>
        <w:t xml:space="preserve"> 10</w:t>
      </w:r>
      <w:r>
        <w:t>:  Poetry:  The Total Effect (GLEs: 06, 07, 09d, 09e, 09g, 12, 14c, 16, 22c, 23) [R]</w:t>
      </w:r>
    </w:p>
    <w:p w:rsidR="0004690C" w:rsidRDefault="0004690C" w:rsidP="0004690C">
      <w:r>
        <w:t xml:space="preserve">Materials List: poetry examples, story maps/charts, student anthology, graphic organizers, art supplies, Poetry Response BLM  </w:t>
      </w:r>
    </w:p>
    <w:p w:rsidR="0004690C" w:rsidRDefault="0004690C" w:rsidP="0004690C">
      <w:r>
        <w:t xml:space="preserve">Individually, students will </w:t>
      </w:r>
      <w:proofErr w:type="gramStart"/>
      <w:r>
        <w:t xml:space="preserve">select </w:t>
      </w:r>
      <w:r w:rsidR="000A0861">
        <w:t xml:space="preserve"> three</w:t>
      </w:r>
      <w:proofErr w:type="gramEnd"/>
      <w:r w:rsidR="000A0861">
        <w:t xml:space="preserve"> </w:t>
      </w:r>
      <w:r>
        <w:t>poems from anthologies, electronic sources or the Internet to create a personal reflection</w:t>
      </w:r>
      <w:r w:rsidR="000A0861">
        <w:t xml:space="preserve"> presentation</w:t>
      </w:r>
      <w:r>
        <w:t xml:space="preserve">. Students will print the poems. In a paragraph, students will state a reason for selecting each poem and give their interpretations of the poem. Students will note how the poet conveyed his/her meaning through language, sound, and structure and provide support from the text. See Poetry Response BLM. Reflections should include: </w:t>
      </w:r>
    </w:p>
    <w:p w:rsidR="0004690C" w:rsidRDefault="0004690C" w:rsidP="0004690C">
      <w:r>
        <w:lastRenderedPageBreak/>
        <w:t>•</w:t>
      </w:r>
      <w:r>
        <w:tab/>
        <w:t>What interests you about the poem?</w:t>
      </w:r>
    </w:p>
    <w:p w:rsidR="0004690C" w:rsidRDefault="0004690C" w:rsidP="0004690C">
      <w:r>
        <w:t>•</w:t>
      </w:r>
      <w:r>
        <w:tab/>
        <w:t xml:space="preserve">Does the poem connect to a personal experience you have had? </w:t>
      </w:r>
    </w:p>
    <w:p w:rsidR="0004690C" w:rsidRDefault="0004690C" w:rsidP="0004690C">
      <w:r>
        <w:t xml:space="preserve">Students will apply the steps of a writing process to their analysis. The reflection paragraph should include a clear topic sentence that identifies the poem by title and author and states an overall response to the poem, a body that explores the response with textual support and a conclusion that gives personal insight. Students will add illustrations, pictures, or computer clip art to the page with the poem to extend their responses. Students will compile the pages with poems and paragraph reflections into a </w:t>
      </w:r>
      <w:r w:rsidR="000A0861">
        <w:t>presentation</w:t>
      </w:r>
      <w:r>
        <w:t xml:space="preserve">. Students will evaluate and revise for word choice and clear voice and sentence variety. Students will proofread for grammar, mechanics, usage and spelling. Students may publish the </w:t>
      </w:r>
      <w:r w:rsidR="000A0861">
        <w:t xml:space="preserve">activity </w:t>
      </w:r>
      <w:r>
        <w:t>as a PowerPoint® presentation.</w:t>
      </w:r>
    </w:p>
    <w:p w:rsidR="0004690C" w:rsidRDefault="00EC411D" w:rsidP="0004690C">
      <w:r w:rsidRPr="00EC411D">
        <w:rPr>
          <w:b/>
        </w:rPr>
        <w:t>Activity 11</w:t>
      </w:r>
      <w:r w:rsidR="0004690C">
        <w:t>:  Writing Poetry (GLEs: 17a, 17d, 18b, 18c, 18d, 18e, 18f, 18g, 21) [E]</w:t>
      </w:r>
    </w:p>
    <w:p w:rsidR="0004690C" w:rsidRDefault="0004690C" w:rsidP="0004690C">
      <w:r>
        <w:t xml:space="preserve">Materials List: poetry examples, story maps/charts, student anthology, graphic organizers, Traditional Poetry Forms BLM, Invented Poetry Forms BLM </w:t>
      </w:r>
    </w:p>
    <w:p w:rsidR="0004690C" w:rsidRDefault="0004690C" w:rsidP="00EC411D">
      <w:r>
        <w:t xml:space="preserve">After discussing and reading various forms of narrative and lyric poetry (e.g., </w:t>
      </w:r>
      <w:proofErr w:type="spellStart"/>
      <w:r>
        <w:t>cinquain</w:t>
      </w:r>
      <w:proofErr w:type="spellEnd"/>
      <w:r>
        <w:t>, haiku, diamante, ballad, concrete</w:t>
      </w:r>
      <w:r w:rsidR="00EC411D">
        <w:t xml:space="preserve">, </w:t>
      </w:r>
      <w:r>
        <w:t xml:space="preserve">etc.), students will create original poems based on the format chosen. Samples may be found in the Traditional Poetry Forms BLM and the Invented Poetry Forms BLM. </w:t>
      </w:r>
    </w:p>
    <w:p w:rsidR="0004690C" w:rsidRDefault="0004690C" w:rsidP="0004690C">
      <w:r>
        <w:t>Students will apply a writing process, using self-evaluation and peer evaluation to edit and revise for word choice, voice, use of figurative language, and imagery. Students will proofread for grammar, mechanics, usage, and spelling. Students will produce a final draft using available technology. Students will share their poems with the class. Students’ work may be collated into a class booklet for display.</w:t>
      </w:r>
    </w:p>
    <w:p w:rsidR="0004690C" w:rsidRDefault="0004690C" w:rsidP="0004690C">
      <w:bookmarkStart w:id="0" w:name="_GoBack"/>
      <w:bookmarkEnd w:id="0"/>
      <w:r>
        <w:t xml:space="preserve">Students’ final drafts will be assessed via a teacher-created rubric that focuses on using precise and vivid word choices, imaginative sensory images, figurative language, sound effects, capitalization, and punctuation that enhance the conveyance of thoughts and images. </w:t>
      </w:r>
    </w:p>
    <w:p w:rsidR="0004690C" w:rsidRDefault="0004690C" w:rsidP="0004690C">
      <w:r>
        <w:t>General Assessments</w:t>
      </w:r>
    </w:p>
    <w:p w:rsidR="0004690C" w:rsidRDefault="0004690C" w:rsidP="0004690C">
      <w:r>
        <w:t>•</w:t>
      </w:r>
      <w:r>
        <w:tab/>
        <w:t>Students will be provided with a checklist of poetry/vocabulary terms for the unit. Students’ completion of vocabulary lists/products and vocabulary acquisition will be assessed via a teacher-created selected/constructed response format and use of vocabulary in writing products.</w:t>
      </w:r>
    </w:p>
    <w:p w:rsidR="0004690C" w:rsidRDefault="0004690C" w:rsidP="0004690C">
      <w:r>
        <w:t>•</w:t>
      </w:r>
      <w:r>
        <w:tab/>
        <w:t xml:space="preserve">Students will use information learned from poetry readings to complete </w:t>
      </w:r>
      <w:r w:rsidR="00EC411D">
        <w:t xml:space="preserve">e-journals/blog </w:t>
      </w:r>
      <w:r>
        <w:t xml:space="preserve">entries and graphic organizers as assigned. Students will collect all journal entries/graphic organizers created or completed and turn them in for assessment.  </w:t>
      </w:r>
    </w:p>
    <w:p w:rsidR="00EC411D" w:rsidRDefault="0004690C" w:rsidP="0004690C">
      <w:r>
        <w:t>•</w:t>
      </w:r>
      <w:r>
        <w:tab/>
        <w:t xml:space="preserve">Students’ poetry will be assessed via a teacher-created rubric that incorporates the elements and language of poetry. </w:t>
      </w:r>
    </w:p>
    <w:p w:rsidR="0004690C" w:rsidRDefault="0004690C" w:rsidP="0004690C">
      <w:r>
        <w:t>•</w:t>
      </w:r>
      <w:r>
        <w:tab/>
        <w:t xml:space="preserve">Students will complete a visual representation of figurative language examples as assigned. Students’ work will be assessed using a teacher-created checklist for completion and accuracy. </w:t>
      </w:r>
    </w:p>
    <w:p w:rsidR="0004690C" w:rsidRDefault="0004690C" w:rsidP="0004690C">
      <w:r>
        <w:lastRenderedPageBreak/>
        <w:t>•</w:t>
      </w:r>
      <w:r>
        <w:tab/>
        <w:t xml:space="preserve">Students will be assessed via teacher observations, skills checklists, and anecdotal records to monitor individual progress in reading strategies and writing skills. </w:t>
      </w:r>
    </w:p>
    <w:sectPr w:rsidR="000469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90C"/>
    <w:rsid w:val="00002E52"/>
    <w:rsid w:val="0004690C"/>
    <w:rsid w:val="000A0861"/>
    <w:rsid w:val="00304C0F"/>
    <w:rsid w:val="0049150B"/>
    <w:rsid w:val="00560446"/>
    <w:rsid w:val="008A3F8F"/>
    <w:rsid w:val="008C299B"/>
    <w:rsid w:val="008D4C79"/>
    <w:rsid w:val="00C45113"/>
    <w:rsid w:val="00E66830"/>
    <w:rsid w:val="00E859D8"/>
    <w:rsid w:val="00EC41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150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150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poets.org/index.ph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9</Pages>
  <Words>3479</Words>
  <Characters>19834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23267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dc:creator>
  <cp:lastModifiedBy>Frank</cp:lastModifiedBy>
  <cp:revision>3</cp:revision>
  <cp:lastPrinted>2010-12-09T03:59:00Z</cp:lastPrinted>
  <dcterms:created xsi:type="dcterms:W3CDTF">2010-12-07T03:33:00Z</dcterms:created>
  <dcterms:modified xsi:type="dcterms:W3CDTF">2010-12-09T04:00:00Z</dcterms:modified>
</cp:coreProperties>
</file>